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987" w:rsidRPr="00664A6D" w:rsidRDefault="00860987" w:rsidP="0086098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64A6D">
        <w:rPr>
          <w:rFonts w:ascii="Times New Roman" w:hAnsi="Times New Roman"/>
          <w:b/>
          <w:color w:val="000000"/>
          <w:sz w:val="24"/>
          <w:szCs w:val="24"/>
        </w:rPr>
        <w:t>МУНИЦИПАЛЬНОЕ ОБЩЕОБРАЗОВАТЕЛЬНОЕ УЧРЕЖДЕНИЕ</w:t>
      </w:r>
    </w:p>
    <w:p w:rsidR="00860987" w:rsidRPr="00664A6D" w:rsidRDefault="00860987" w:rsidP="0086098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64A6D">
        <w:rPr>
          <w:rFonts w:ascii="Times New Roman" w:hAnsi="Times New Roman"/>
          <w:b/>
          <w:color w:val="000000"/>
          <w:sz w:val="24"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860987" w:rsidRPr="00664A6D" w:rsidRDefault="00860987" w:rsidP="0086098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60987" w:rsidRPr="00664A6D" w:rsidRDefault="00860987" w:rsidP="0086098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211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4"/>
        <w:gridCol w:w="5390"/>
      </w:tblGrid>
      <w:tr w:rsidR="00860987" w:rsidRPr="00664A6D" w:rsidTr="00860987">
        <w:tc>
          <w:tcPr>
            <w:tcW w:w="4464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СОГЛАСОВАНО</w:t>
            </w:r>
          </w:p>
        </w:tc>
        <w:tc>
          <w:tcPr>
            <w:tcW w:w="5390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ind w:left="-91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УТВЕРЖДЕНО</w:t>
            </w:r>
          </w:p>
        </w:tc>
      </w:tr>
      <w:tr w:rsidR="00860987" w:rsidRPr="00664A6D" w:rsidTr="00860987">
        <w:tc>
          <w:tcPr>
            <w:tcW w:w="4464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Заместитель директора по УР</w:t>
            </w:r>
          </w:p>
        </w:tc>
        <w:tc>
          <w:tcPr>
            <w:tcW w:w="5390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приказом </w:t>
            </w:r>
            <w:r w:rsidRPr="00664A6D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№ 192/01-07от 31.08.2021 г.</w:t>
            </w:r>
          </w:p>
        </w:tc>
      </w:tr>
      <w:tr w:rsidR="00860987" w:rsidRPr="00664A6D" w:rsidTr="00860987">
        <w:tc>
          <w:tcPr>
            <w:tcW w:w="4464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 М.А. Королёва</w:t>
            </w:r>
          </w:p>
        </w:tc>
        <w:tc>
          <w:tcPr>
            <w:tcW w:w="5390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Директор МОУ «Средняя школа-</w:t>
            </w:r>
          </w:p>
        </w:tc>
      </w:tr>
      <w:tr w:rsidR="00860987" w:rsidRPr="00664A6D" w:rsidTr="00860987">
        <w:tc>
          <w:tcPr>
            <w:tcW w:w="4464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90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детский сад №7 им. М. Октябрьской»</w:t>
            </w:r>
          </w:p>
        </w:tc>
      </w:tr>
      <w:tr w:rsidR="00860987" w:rsidRPr="00664A6D" w:rsidTr="00860987">
        <w:tc>
          <w:tcPr>
            <w:tcW w:w="4464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90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    Л. С. Добренькая</w:t>
            </w:r>
          </w:p>
        </w:tc>
      </w:tr>
    </w:tbl>
    <w:p w:rsidR="00042217" w:rsidRPr="00DF6B94" w:rsidRDefault="00042217" w:rsidP="000422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42217" w:rsidRPr="00DF6B94" w:rsidRDefault="00042217" w:rsidP="00042217">
      <w:pPr>
        <w:spacing w:line="240" w:lineRule="auto"/>
        <w:rPr>
          <w:rFonts w:ascii="Times New Roman" w:hAnsi="Times New Roman"/>
          <w:szCs w:val="24"/>
        </w:rPr>
      </w:pPr>
    </w:p>
    <w:p w:rsidR="00042217" w:rsidRPr="00DF6B94" w:rsidRDefault="00042217" w:rsidP="00042217">
      <w:pPr>
        <w:spacing w:line="240" w:lineRule="auto"/>
        <w:rPr>
          <w:rFonts w:ascii="Times New Roman" w:hAnsi="Times New Roman"/>
          <w:szCs w:val="24"/>
        </w:rPr>
      </w:pP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40"/>
          <w:szCs w:val="24"/>
        </w:rPr>
      </w:pPr>
      <w:r w:rsidRPr="00AB6D78">
        <w:rPr>
          <w:rFonts w:ascii="Times New Roman" w:hAnsi="Times New Roman"/>
          <w:b/>
          <w:sz w:val="40"/>
          <w:szCs w:val="24"/>
        </w:rPr>
        <w:t>АДАПТИРОВАННАЯ РАБОЧАЯ ПРОГРАММА</w:t>
      </w: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36"/>
          <w:szCs w:val="24"/>
        </w:rPr>
      </w:pPr>
      <w:r w:rsidRPr="00AB6D78">
        <w:rPr>
          <w:rFonts w:ascii="Times New Roman" w:eastAsia="Times New Roman" w:hAnsi="Times New Roman"/>
          <w:b/>
          <w:sz w:val="40"/>
          <w:szCs w:val="44"/>
        </w:rPr>
        <w:t>ПО АНГЛИЙСКОМУ ЯЗЫКУ</w:t>
      </w:r>
      <w:r w:rsidRPr="00AB6D78">
        <w:rPr>
          <w:rFonts w:ascii="Times New Roman" w:hAnsi="Times New Roman"/>
          <w:b/>
          <w:sz w:val="36"/>
          <w:szCs w:val="24"/>
        </w:rPr>
        <w:t xml:space="preserve"> </w:t>
      </w: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40"/>
          <w:szCs w:val="24"/>
        </w:rPr>
      </w:pPr>
      <w:r w:rsidRPr="00AB6D78">
        <w:rPr>
          <w:rFonts w:ascii="Times New Roman" w:hAnsi="Times New Roman"/>
          <w:b/>
          <w:sz w:val="40"/>
          <w:szCs w:val="24"/>
        </w:rPr>
        <w:t>ДЛЯ ОБУЧАЮЩИХСЯ С ОСОБЫМИ ВОЗМОЖНОСТЯМИ ЗДОРОВЬЯ</w:t>
      </w: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40"/>
          <w:szCs w:val="24"/>
        </w:rPr>
      </w:pPr>
      <w:r w:rsidRPr="00AB6D78">
        <w:rPr>
          <w:rFonts w:ascii="Times New Roman" w:hAnsi="Times New Roman"/>
          <w:b/>
          <w:sz w:val="40"/>
          <w:szCs w:val="24"/>
        </w:rPr>
        <w:t>(ЗПР)</w:t>
      </w:r>
    </w:p>
    <w:p w:rsidR="00042217" w:rsidRPr="00AB6D78" w:rsidRDefault="00483FCA" w:rsidP="00042217">
      <w:pPr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5</w:t>
      </w:r>
      <w:r w:rsidR="00042217" w:rsidRPr="00AB6D78">
        <w:rPr>
          <w:rFonts w:ascii="Times New Roman" w:hAnsi="Times New Roman"/>
          <w:b/>
          <w:sz w:val="40"/>
          <w:szCs w:val="24"/>
        </w:rPr>
        <w:t xml:space="preserve"> КЛАСС</w:t>
      </w:r>
    </w:p>
    <w:p w:rsidR="00042217" w:rsidRDefault="00042217" w:rsidP="00042217">
      <w:pPr>
        <w:spacing w:line="240" w:lineRule="auto"/>
        <w:jc w:val="center"/>
        <w:rPr>
          <w:rFonts w:ascii="Times New Roman" w:hAnsi="Times New Roman"/>
          <w:b/>
          <w:color w:val="17365D"/>
          <w:sz w:val="40"/>
          <w:szCs w:val="24"/>
        </w:rPr>
      </w:pPr>
    </w:p>
    <w:p w:rsidR="00556855" w:rsidRPr="00DF6B94" w:rsidRDefault="00556855" w:rsidP="00042217">
      <w:pPr>
        <w:spacing w:line="240" w:lineRule="auto"/>
        <w:jc w:val="center"/>
        <w:rPr>
          <w:rFonts w:ascii="Times New Roman" w:hAnsi="Times New Roman"/>
          <w:b/>
          <w:color w:val="17365D"/>
          <w:sz w:val="40"/>
          <w:szCs w:val="24"/>
        </w:rPr>
      </w:pPr>
    </w:p>
    <w:p w:rsidR="00F1416C" w:rsidRPr="00DF6B94" w:rsidRDefault="00F1416C" w:rsidP="00F141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6B94">
        <w:rPr>
          <w:rFonts w:ascii="Times New Roman" w:hAnsi="Times New Roman"/>
          <w:szCs w:val="24"/>
        </w:rPr>
        <w:t xml:space="preserve">         </w:t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 xml:space="preserve">    </w:t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  <w:t>РАЗРАБОТЧИК:</w:t>
      </w:r>
    </w:p>
    <w:p w:rsidR="00F1416C" w:rsidRPr="00DF6B94" w:rsidRDefault="00F1416C" w:rsidP="00F1416C">
      <w:pPr>
        <w:spacing w:after="0" w:line="240" w:lineRule="auto"/>
        <w:ind w:left="4956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Берназ Юлия Николаевна</w:t>
      </w:r>
    </w:p>
    <w:p w:rsidR="00F1416C" w:rsidRPr="00DF6B94" w:rsidRDefault="00F1416C" w:rsidP="00F1416C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 w:rsidRPr="00DF6B94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sz w:val="24"/>
          <w:szCs w:val="24"/>
        </w:rPr>
        <w:t>английского языка</w:t>
      </w:r>
    </w:p>
    <w:p w:rsidR="00F1416C" w:rsidRPr="00DF6B94" w:rsidRDefault="00F1416C" w:rsidP="00F1416C">
      <w:pPr>
        <w:spacing w:line="240" w:lineRule="auto"/>
        <w:rPr>
          <w:rFonts w:ascii="Times New Roman" w:hAnsi="Times New Roman"/>
          <w:szCs w:val="24"/>
        </w:rPr>
      </w:pP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F6B94">
        <w:rPr>
          <w:rFonts w:ascii="Times New Roman" w:hAnsi="Times New Roman"/>
          <w:szCs w:val="24"/>
        </w:rPr>
        <w:t xml:space="preserve">       </w:t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  <w:t xml:space="preserve"> </w:t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 xml:space="preserve">ЭКСПЕРТ: </w:t>
      </w:r>
      <w:r>
        <w:rPr>
          <w:rFonts w:ascii="Times New Roman" w:hAnsi="Times New Roman"/>
          <w:b/>
          <w:sz w:val="24"/>
          <w:szCs w:val="24"/>
        </w:rPr>
        <w:t>Колосова Е.В.</w:t>
      </w: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1416C" w:rsidRPr="00DF6B94" w:rsidRDefault="00F1416C" w:rsidP="00F141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6B94">
        <w:rPr>
          <w:rFonts w:ascii="Times New Roman" w:hAnsi="Times New Roman"/>
          <w:b/>
          <w:sz w:val="24"/>
          <w:szCs w:val="24"/>
        </w:rPr>
        <w:t>ПРОГР</w:t>
      </w:r>
      <w:r w:rsidR="00250B5E">
        <w:rPr>
          <w:rFonts w:ascii="Times New Roman" w:hAnsi="Times New Roman"/>
          <w:b/>
          <w:sz w:val="24"/>
          <w:szCs w:val="24"/>
        </w:rPr>
        <w:t>АММА РАССМОТРЕНА НА ЗАСЕДАНИИ П</w:t>
      </w:r>
      <w:r w:rsidRPr="00DF6B94">
        <w:rPr>
          <w:rFonts w:ascii="Times New Roman" w:hAnsi="Times New Roman"/>
          <w:b/>
          <w:sz w:val="24"/>
          <w:szCs w:val="24"/>
        </w:rPr>
        <w:t>ПК</w:t>
      </w:r>
    </w:p>
    <w:p w:rsidR="00F1416C" w:rsidRPr="00D65F72" w:rsidRDefault="00F1416C" w:rsidP="00F141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5F72">
        <w:rPr>
          <w:rFonts w:ascii="Times New Roman" w:hAnsi="Times New Roman"/>
          <w:sz w:val="24"/>
          <w:szCs w:val="24"/>
        </w:rPr>
        <w:t>Протокол № 1 от «</w:t>
      </w:r>
      <w:r w:rsidR="00E761CD">
        <w:rPr>
          <w:rFonts w:ascii="Times New Roman" w:hAnsi="Times New Roman"/>
          <w:sz w:val="24"/>
          <w:szCs w:val="24"/>
        </w:rPr>
        <w:t>24</w:t>
      </w:r>
      <w:r w:rsidRPr="00D65F72">
        <w:rPr>
          <w:rFonts w:ascii="Times New Roman" w:hAnsi="Times New Roman"/>
          <w:sz w:val="24"/>
          <w:szCs w:val="24"/>
        </w:rPr>
        <w:t xml:space="preserve">» августа 2021 года  </w:t>
      </w:r>
    </w:p>
    <w:p w:rsidR="00F1416C" w:rsidRPr="00DF6B94" w:rsidRDefault="004E3D36" w:rsidP="00F141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1324">
        <w:rPr>
          <w:rFonts w:ascii="Times New Roman" w:hAnsi="Times New Roman"/>
          <w:sz w:val="24"/>
          <w:szCs w:val="24"/>
        </w:rPr>
        <w:t>Руководитель методического объединения</w:t>
      </w:r>
      <w:r>
        <w:rPr>
          <w:rFonts w:ascii="Times New Roman" w:hAnsi="Times New Roman"/>
          <w:sz w:val="24"/>
          <w:szCs w:val="24"/>
        </w:rPr>
        <w:t xml:space="preserve">  </w:t>
      </w:r>
      <w:r w:rsidR="00F1416C" w:rsidRPr="00DF6B94">
        <w:rPr>
          <w:rFonts w:ascii="Times New Roman" w:hAnsi="Times New Roman"/>
          <w:sz w:val="24"/>
          <w:szCs w:val="24"/>
        </w:rPr>
        <w:t xml:space="preserve"> </w:t>
      </w:r>
      <w:r w:rsidR="00F1416C">
        <w:rPr>
          <w:rFonts w:ascii="Times New Roman" w:hAnsi="Times New Roman"/>
          <w:sz w:val="24"/>
          <w:szCs w:val="24"/>
        </w:rPr>
        <w:t>_________</w:t>
      </w:r>
      <w:r w:rsidR="00F1416C" w:rsidRPr="00DF6B94">
        <w:rPr>
          <w:rFonts w:ascii="Times New Roman" w:hAnsi="Times New Roman"/>
          <w:sz w:val="24"/>
          <w:szCs w:val="24"/>
        </w:rPr>
        <w:t xml:space="preserve"> /</w:t>
      </w:r>
      <w:r w:rsidR="00F1416C">
        <w:rPr>
          <w:rFonts w:ascii="Times New Roman" w:hAnsi="Times New Roman"/>
          <w:sz w:val="24"/>
          <w:szCs w:val="24"/>
        </w:rPr>
        <w:t>Е.В. Колосова</w:t>
      </w:r>
      <w:r w:rsidR="00F1416C" w:rsidRPr="00DF6B94">
        <w:rPr>
          <w:rFonts w:ascii="Times New Roman" w:hAnsi="Times New Roman"/>
          <w:sz w:val="24"/>
          <w:szCs w:val="24"/>
        </w:rPr>
        <w:t xml:space="preserve">/ </w:t>
      </w: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DF6B94">
        <w:rPr>
          <w:rFonts w:ascii="Times New Roman" w:hAnsi="Times New Roman"/>
          <w:b/>
          <w:i/>
          <w:sz w:val="24"/>
          <w:szCs w:val="24"/>
        </w:rPr>
        <w:t>Срок реализации программы: 202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Pr="00DF6B94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DF6B94">
        <w:rPr>
          <w:rFonts w:ascii="Times New Roman" w:hAnsi="Times New Roman"/>
          <w:b/>
          <w:i/>
          <w:sz w:val="24"/>
          <w:szCs w:val="24"/>
        </w:rPr>
        <w:t xml:space="preserve"> учебный год</w:t>
      </w: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1416C" w:rsidRDefault="00F1416C" w:rsidP="00F141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Джанкой, 2021</w:t>
      </w:r>
    </w:p>
    <w:p w:rsidR="00456A58" w:rsidRPr="00EE6FBD" w:rsidRDefault="00042217" w:rsidP="0004221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E6FBD" w:rsidRPr="00EE6FBD" w:rsidRDefault="00EE6FBD" w:rsidP="00EE6F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E6FBD">
        <w:rPr>
          <w:rFonts w:ascii="Times New Roman" w:eastAsia="Times New Roman" w:hAnsi="Times New Roman"/>
          <w:sz w:val="24"/>
          <w:szCs w:val="24"/>
        </w:rPr>
        <w:t xml:space="preserve">Адаптированная рабочая программа по английскому языку для обучающихся с ЗПР для </w:t>
      </w:r>
      <w:r w:rsidR="00483FCA">
        <w:rPr>
          <w:rFonts w:ascii="Times New Roman" w:eastAsia="Times New Roman" w:hAnsi="Times New Roman"/>
          <w:sz w:val="24"/>
          <w:szCs w:val="24"/>
        </w:rPr>
        <w:t>5</w:t>
      </w:r>
      <w:r w:rsidRPr="00EE6FBD">
        <w:rPr>
          <w:rFonts w:ascii="Times New Roman" w:eastAsia="Times New Roman" w:hAnsi="Times New Roman"/>
          <w:sz w:val="24"/>
          <w:szCs w:val="24"/>
        </w:rPr>
        <w:t xml:space="preserve"> класса составлена на основе общеобразовательной программы НОО  и адаптированной образовательной программы  НОО для обучающихся  с ЗПР МОУ «Средняя школа-детский сад №7 им. М. Октяб</w:t>
      </w:r>
      <w:r w:rsidR="00F1416C">
        <w:rPr>
          <w:rFonts w:ascii="Times New Roman" w:eastAsia="Times New Roman" w:hAnsi="Times New Roman"/>
          <w:sz w:val="24"/>
          <w:szCs w:val="24"/>
        </w:rPr>
        <w:t>рьской» с учётом рекомендаций П</w:t>
      </w:r>
      <w:r w:rsidRPr="00EE6FBD">
        <w:rPr>
          <w:rFonts w:ascii="Times New Roman" w:eastAsia="Times New Roman" w:hAnsi="Times New Roman"/>
          <w:sz w:val="24"/>
          <w:szCs w:val="24"/>
        </w:rPr>
        <w:t>ПК в соответствии с: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года №273-ФЗ «Об образовании в Российской Федерации»;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Федеральн</w:t>
      </w:r>
      <w:r w:rsidR="00321394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</w:t>
      </w:r>
      <w:r w:rsidR="00321394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</w:t>
      </w:r>
      <w:r w:rsidR="00321394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стандарт</w:t>
      </w:r>
      <w:r w:rsidR="00321394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основного общего образования с изменениями, внесенными приказом Минобрнауки РФ от 31.12.2015 г. № 1577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ООП ООО (ФГОС) Муниципального общеобразовательного учреждения «Средняя школа-детский сад №7 имени Героя Советского Союза Марии Октябрьской» от 01.09.2015 года №230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Приказа</w:t>
      </w:r>
      <w:r w:rsidR="00321394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 образования и науки РФ от 28 декабря 2018 г. №345 «Об утверждении федерального перечня,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 (с изменениями от 22.11.2019 года №632)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УМК Ваулиной Ю., Дули Д., Подоляко О., Эванс В., «Английский в фокусе» М.: «Просвещение», 2014г.</w:t>
      </w:r>
    </w:p>
    <w:p w:rsidR="00EE6FBD" w:rsidRPr="00EE6FBD" w:rsidRDefault="00EE6FBD" w:rsidP="00EE6FB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предназначена для учащихся </w:t>
      </w:r>
      <w:r w:rsidR="00483FC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класса. Согласно учебному плану на изучение английского языка отводится  - 3 часа в неделю,  102 часа в год.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5A79">
        <w:rPr>
          <w:rFonts w:ascii="Times New Roman" w:eastAsia="Times New Roman" w:hAnsi="Times New Roman" w:cs="Times New Roman"/>
          <w:b/>
          <w:sz w:val="24"/>
          <w:szCs w:val="24"/>
        </w:rPr>
        <w:t>Цели и задачи обучения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содержании программы предполагается реализовать актуальные в настоящее время компетентностный, личностно-ориентированный, деятельностный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подходы, которые определяют следующие </w:t>
      </w:r>
      <w:r w:rsidRPr="00B85A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цели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воспитание гражданственности и патриотизма, сознательного отношения к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языку как явлению культуры, основному средству общения и получения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знаний в разных сферах человеческой деятельности; воспитание интереса 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любви к английскому языку;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совершенствование речемыслительной деятельности, коммуникативных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умений и навыков, обеспечивающих свободное овладение английским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языком в разных сферах и ситуациях его использования; обогащение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словарного запаса и грамматического строя речи учащихся; развитие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готовности и способности к речевому взаимодействию и взаимопониманию,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потребности к речевому самосовершенствованию;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освоение знаний об устройстве и функционировании английского языка 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различных сферах и ситуациях общения; об английском речевом этикете;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формирование умений опознавать, анализировать, классифицировать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языковые факты, оценивать их с точки зрения нормативности, соответствия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ситуации и сфере общения; умений работать с текстом, осуществлять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информационный поиск, извлекать и преобразовывать необходимую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информацию.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Эти цели обусловливают следующие </w:t>
      </w:r>
      <w:r w:rsidRPr="00B85A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задачи: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изучение основ науки о языке, дающее определенный круг знаний из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области фонетики, графики, орфографии, лексики, а также некоторые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сведения о роли языка в жизни общества, его развитии, о месте английского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языка среди языков мира, а также умение применять эти знания на практике.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Актуальность программы определяется прежде всего тем, что учащиеся в силу своих индивидуальных психофизических особенностей (ЗПР) не могут освоить Программу по английскому языку в соответствии с требованиями федерального государственного стандарта, предъявляемого к учащимся общеобразовательных школ,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запасом, нарушены фонематический слух и графомоторные навыки.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Учащиеся с ЗПР работают на уровне репродуктивного восприятия, основой при обучении является пассивное механическое запоминание изучаемого материала, таким детям с трудом даются отдельные приемы умственной деятельности, овладение интеллектуальными умениями. Однако школа призвана создать образовательную среду и условия, позволяющие детям с ограниченными возможностями получить качественное образование по английскому языку, подготовить разносторонне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развитую личность, обладающую коммуникативной, языковой и культуроведческой компетенциями, способную использовать полученные знания для успешной социализации, дальнейшего образ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ования и трудовой деятельности.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Адаптация программы происходит за счет сокращения сложных понятий и терминов; основные сведения в программе даются дифференцированно. Одни языковые факты изучаются таким образом, чтобы ученики могли опознавать их, опираясь на существенные признаки. По другим вопросам учащиеся получают только общее представление. Ряд сведений о языке познается школьниками в результате практической деятельности. Также новые элементарные навыки вырабатываются у таких детей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учащимися, поэтому Программа составлена с учетом того, чтобы сформировать прочные умения и навыки учащихся с ЗПР по английскому языку.</w:t>
      </w:r>
    </w:p>
    <w:p w:rsidR="00B85A79" w:rsidRPr="00453BE7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53BE7">
        <w:rPr>
          <w:rFonts w:ascii="Times New Roman" w:hAnsi="Times New Roman"/>
          <w:b/>
          <w:sz w:val="24"/>
          <w:szCs w:val="24"/>
        </w:rPr>
        <w:t xml:space="preserve">Особые образовательные потребности обучающихся с задержкой психического развития, заключаются в: 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>учете особенностей работоспособности  школьников с ЗП</w:t>
      </w:r>
      <w:r>
        <w:rPr>
          <w:rFonts w:ascii="Times New Roman" w:hAnsi="Times New Roman"/>
          <w:sz w:val="24"/>
          <w:szCs w:val="24"/>
        </w:rPr>
        <w:t>Р при организации всего учебно-</w:t>
      </w:r>
      <w:r w:rsidRPr="00393E7E">
        <w:rPr>
          <w:rFonts w:ascii="Times New Roman" w:hAnsi="Times New Roman"/>
          <w:sz w:val="24"/>
          <w:szCs w:val="24"/>
        </w:rPr>
        <w:t>воспитательного процесса;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>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>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 xml:space="preserve">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>организации систематической помощи в усвоении учебных предметов, требующих высокой степе</w:t>
      </w:r>
      <w:r>
        <w:rPr>
          <w:rFonts w:ascii="Times New Roman" w:hAnsi="Times New Roman"/>
          <w:sz w:val="24"/>
          <w:szCs w:val="24"/>
        </w:rPr>
        <w:t>ни сформированности абстрактно-</w:t>
      </w:r>
      <w:r w:rsidRPr="00393E7E">
        <w:rPr>
          <w:rFonts w:ascii="Times New Roman" w:hAnsi="Times New Roman"/>
          <w:sz w:val="24"/>
          <w:szCs w:val="24"/>
        </w:rPr>
        <w:t>логического мышления.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67528">
        <w:rPr>
          <w:rFonts w:ascii="Times New Roman" w:eastAsia="Times New Roman" w:hAnsi="Times New Roman"/>
          <w:b/>
          <w:color w:val="000000"/>
          <w:sz w:val="24"/>
        </w:rPr>
        <w:t>Перечень учебно-методического и программного обеспечения, используемого для достижения планируемых результатов освоения цели и задач АОП: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ля обучающихся с ЗПР </w:t>
      </w:r>
      <w:r w:rsidRPr="007731BB">
        <w:rPr>
          <w:rFonts w:ascii="Times New Roman" w:hAnsi="Times New Roman"/>
          <w:sz w:val="24"/>
          <w:szCs w:val="24"/>
        </w:rPr>
        <w:t>школа использует учебные программы по предметам и учебно-методический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комплекс массовой общеобразовательной школы, т.к. специальных программ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коррекционно-развивающего обучения для среднего звена, утвержденных Министерством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образования и науки РФ, не существует. Для детей с задержкой психического развития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создаются условия, соответствующие их особым образовательным потребностям. Эти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условия включают, в частности, индивидуальный подход, использование специальных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методов работы, изменение планирования учебного материала, адаптацию требований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контрольным работам и т.д., что отражено в рабочих программах, разработанных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педагогами.</w:t>
      </w:r>
    </w:p>
    <w:p w:rsidR="00B85A79" w:rsidRPr="00E262ED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E262ED">
        <w:rPr>
          <w:rFonts w:ascii="Times New Roman" w:eastAsia="Times New Roman" w:hAnsi="Times New Roman"/>
          <w:b/>
          <w:color w:val="000000"/>
          <w:sz w:val="24"/>
        </w:rPr>
        <w:t xml:space="preserve">Характерные для АОП формы организации деятельности обучающихся с ОВЗ: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индивидуальная и коллективная учебная деятельность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игровая деятельность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творческая деятельность (конструирование),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трудовая деятельность (самообслуживание, участие в общественно-полезном труде)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B85A79">
        <w:rPr>
          <w:rFonts w:ascii="Times New Roman" w:eastAsia="Times New Roman" w:hAnsi="Times New Roman"/>
          <w:b/>
          <w:color w:val="000000"/>
          <w:sz w:val="24"/>
        </w:rPr>
        <w:t>Задачи</w:t>
      </w:r>
      <w:r w:rsidRPr="00967528">
        <w:rPr>
          <w:rFonts w:ascii="Times New Roman" w:eastAsia="Times New Roman" w:hAnsi="Times New Roman"/>
          <w:color w:val="000000"/>
          <w:sz w:val="24"/>
        </w:rPr>
        <w:t>, решаемые школьниками в разных видах деятельности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научиться решать поставленные учителем цели;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lastRenderedPageBreak/>
        <w:t>- научиться контролировать и оценивать свою учебную работу;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овладеть коллективными формами учебной работы и соответствующими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967528">
        <w:rPr>
          <w:rFonts w:ascii="Times New Roman" w:eastAsia="Times New Roman" w:hAnsi="Times New Roman"/>
          <w:color w:val="000000"/>
          <w:sz w:val="24"/>
        </w:rPr>
        <w:t>социальными навыками;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овладеть различными видами игры;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 научиться доводить начатое</w:t>
      </w:r>
      <w:r w:rsidRPr="00967528">
        <w:rPr>
          <w:rFonts w:ascii="Times New Roman" w:eastAsia="Times New Roman" w:hAnsi="Times New Roman"/>
          <w:color w:val="000000"/>
          <w:sz w:val="24"/>
        </w:rPr>
        <w:t xml:space="preserve"> дело до конца;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приобрести опыт взаимодействия со взрослыми и детьми, освоить нормы этикета,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967528">
        <w:rPr>
          <w:rFonts w:ascii="Times New Roman" w:eastAsia="Times New Roman" w:hAnsi="Times New Roman"/>
          <w:color w:val="000000"/>
          <w:sz w:val="24"/>
        </w:rPr>
        <w:t>научиться правильно выражать свои мысли и чувства.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9D41F3">
        <w:rPr>
          <w:rFonts w:ascii="Times New Roman" w:eastAsia="Times New Roman" w:hAnsi="Times New Roman"/>
          <w:b/>
          <w:color w:val="000000"/>
          <w:sz w:val="24"/>
        </w:rPr>
        <w:t>Особенности процесса обучения</w:t>
      </w:r>
      <w:r>
        <w:rPr>
          <w:rFonts w:ascii="Times New Roman" w:eastAsia="Times New Roman" w:hAnsi="Times New Roman"/>
          <w:b/>
          <w:color w:val="000000"/>
          <w:sz w:val="24"/>
        </w:rPr>
        <w:t>: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 о</w:t>
      </w:r>
      <w:r w:rsidRPr="00601982">
        <w:rPr>
          <w:rFonts w:ascii="Times New Roman" w:eastAsia="Times New Roman" w:hAnsi="Times New Roman"/>
          <w:color w:val="000000"/>
          <w:sz w:val="24"/>
        </w:rPr>
        <w:t>риентация на возможности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ребенка в усвоении определенного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уровня обучения. и зоны ближайшего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развития ребенка.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 к</w:t>
      </w:r>
      <w:r w:rsidRPr="00601982">
        <w:rPr>
          <w:rFonts w:ascii="Times New Roman" w:eastAsia="Times New Roman" w:hAnsi="Times New Roman"/>
          <w:color w:val="000000"/>
          <w:sz w:val="24"/>
        </w:rPr>
        <w:t>оррекционная работа по развитию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моторики на примере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практических упражнений.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 с</w:t>
      </w:r>
      <w:r w:rsidRPr="00601982">
        <w:rPr>
          <w:rFonts w:ascii="Times New Roman" w:eastAsia="Times New Roman" w:hAnsi="Times New Roman"/>
          <w:color w:val="000000"/>
          <w:sz w:val="24"/>
        </w:rPr>
        <w:t>оставление планов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индивидуального обучения для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учащихся с выраженной формой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 xml:space="preserve">диагноза. 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F65A1A">
        <w:rPr>
          <w:rFonts w:ascii="Times New Roman" w:eastAsia="Times New Roman" w:hAnsi="Times New Roman"/>
          <w:b/>
          <w:color w:val="000000"/>
          <w:sz w:val="24"/>
        </w:rPr>
        <w:t>Специфические для АОП формы контроля освоения обучающимися с ОВЗ содержания (текущего, промежуточного, итогового):</w:t>
      </w:r>
    </w:p>
    <w:p w:rsidR="00B85A79" w:rsidRPr="00CB700B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CB700B">
        <w:rPr>
          <w:rFonts w:ascii="Times New Roman" w:eastAsia="Times New Roman" w:hAnsi="Times New Roman"/>
          <w:color w:val="000000"/>
          <w:sz w:val="24"/>
        </w:rPr>
        <w:t>Текущая, промежуточная и итоговая аттестация обучающихся производится по 5-ти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балльной системе. Требования, предъявляемые к учащимся, согласуются с требованиями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образовательных программ и рекомендациями по оценке знаний, умений и навыков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учащихся. Ответственность за объективность оценки знаний учащихся возлагается на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учителя. Вопросы качества обучения учащихся контролируется по плану внутри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школьного контроля.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Ведущими формами промежуточной и итоговой аттестации являются контрольные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 xml:space="preserve">работы, тесты. 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b/>
          <w:color w:val="000000"/>
          <w:sz w:val="24"/>
        </w:rPr>
        <w:t>Текущая проверка</w:t>
      </w:r>
      <w:r w:rsidRPr="00F65A1A">
        <w:rPr>
          <w:rFonts w:ascii="Times New Roman" w:eastAsia="Times New Roman" w:hAnsi="Times New Roman"/>
          <w:color w:val="000000"/>
          <w:sz w:val="24"/>
        </w:rPr>
        <w:t xml:space="preserve"> знаний, умений навыков проводится учителем в рамках календарно-тематического планирования.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Оценка знаний проводится</w:t>
      </w:r>
      <w:r>
        <w:rPr>
          <w:rFonts w:ascii="Times New Roman" w:eastAsia="Times New Roman" w:hAnsi="Times New Roman"/>
          <w:color w:val="000000"/>
          <w:sz w:val="24"/>
        </w:rPr>
        <w:t xml:space="preserve"> по следующим видам работ: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 устный опрос;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 контрольная работа;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 тесты и др.;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 xml:space="preserve">- зрительный диктант; </w:t>
      </w:r>
    </w:p>
    <w:p w:rsidR="00456A58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 письмо по памяти.</w:t>
      </w:r>
    </w:p>
    <w:p w:rsidR="00456A58" w:rsidRPr="00EE6FBD" w:rsidRDefault="00456A58" w:rsidP="00042217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3F26DD" w:rsidRDefault="003F26DD" w:rsidP="0004221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РАЗДЕЛ 1</w:t>
      </w:r>
      <w:r w:rsidR="00042217" w:rsidRPr="00EE6F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</w:p>
    <w:p w:rsidR="00456A58" w:rsidRPr="00EE6FBD" w:rsidRDefault="00042217" w:rsidP="0004221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E6F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ПЛАНИРУЕМЫЕ РЕЗУЛЬТАТЫ ОСВОЕНИЯ УЧЕБНОГО ПРЕДМЕТА</w:t>
      </w:r>
    </w:p>
    <w:p w:rsidR="00321394" w:rsidRDefault="00321394" w:rsidP="00321394">
      <w:pPr>
        <w:tabs>
          <w:tab w:val="left" w:pos="3148"/>
        </w:tabs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ЛИЧНОСТНЫЕ РЕЗУЛЬТАТЫ </w:t>
      </w:r>
    </w:p>
    <w:p w:rsidR="00321394" w:rsidRPr="00321394" w:rsidRDefault="00321394" w:rsidP="00321394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У обучающихся будут сформированы:</w:t>
      </w:r>
    </w:p>
    <w:p w:rsidR="00321394" w:rsidRPr="00321394" w:rsidRDefault="00321394" w:rsidP="00321394">
      <w:pPr>
        <w:numPr>
          <w:ilvl w:val="0"/>
          <w:numId w:val="4"/>
        </w:numPr>
        <w:tabs>
          <w:tab w:val="clear" w:pos="493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ответственное отношение к учению, готовности и способности обучающихся к саморазвитию и самообразованию на основе мотивации к обучению и познанию, </w:t>
      </w:r>
    </w:p>
    <w:p w:rsidR="00321394" w:rsidRPr="00321394" w:rsidRDefault="00321394" w:rsidP="00321394">
      <w:pPr>
        <w:numPr>
          <w:ilvl w:val="0"/>
          <w:numId w:val="4"/>
        </w:numPr>
        <w:tabs>
          <w:tab w:val="clear" w:pos="493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szCs w:val="24"/>
          <w:lang w:eastAsia="en-US"/>
        </w:rPr>
        <w:t>моральное сознание и компетентность в решении моральных проблем на основе личностного выбора.</w:t>
      </w:r>
    </w:p>
    <w:p w:rsidR="00321394" w:rsidRPr="00321394" w:rsidRDefault="00321394" w:rsidP="00321394">
      <w:pPr>
        <w:tabs>
          <w:tab w:val="num" w:pos="0"/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Обучающиеся получат возможность для формирования:</w:t>
      </w:r>
    </w:p>
    <w:p w:rsidR="00321394" w:rsidRPr="00321394" w:rsidRDefault="00321394" w:rsidP="00321394">
      <w:pPr>
        <w:numPr>
          <w:ilvl w:val="0"/>
          <w:numId w:val="4"/>
        </w:numPr>
        <w:tabs>
          <w:tab w:val="clear" w:pos="493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szCs w:val="24"/>
          <w:lang w:eastAsia="en-US"/>
        </w:rPr>
        <w:t>мотивации изучения иностранных языков и стремления к самосовершенствованию в образовательной области «Иностранный язык»;</w:t>
      </w:r>
    </w:p>
    <w:p w:rsidR="00321394" w:rsidRPr="00321394" w:rsidRDefault="00321394" w:rsidP="00321394">
      <w:pPr>
        <w:numPr>
          <w:ilvl w:val="0"/>
          <w:numId w:val="4"/>
        </w:numPr>
        <w:tabs>
          <w:tab w:val="clear" w:pos="493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sz w:val="24"/>
          <w:szCs w:val="24"/>
        </w:rPr>
        <w:t>осознание возможностей самореализации средствами иностранного языка;</w:t>
      </w:r>
    </w:p>
    <w:p w:rsidR="00321394" w:rsidRDefault="00321394" w:rsidP="00321394">
      <w:pPr>
        <w:tabs>
          <w:tab w:val="num" w:pos="0"/>
        </w:tabs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 РЕЗУЛЬТАТЫ</w:t>
      </w:r>
    </w:p>
    <w:p w:rsidR="00321394" w:rsidRDefault="00321394" w:rsidP="00321394">
      <w:pPr>
        <w:tabs>
          <w:tab w:val="left" w:pos="3148"/>
        </w:tabs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Регулятивные УУД</w:t>
      </w:r>
    </w:p>
    <w:p w:rsidR="00321394" w:rsidRPr="00321394" w:rsidRDefault="00321394" w:rsidP="00321394">
      <w:pPr>
        <w:tabs>
          <w:tab w:val="left" w:pos="3148"/>
        </w:tabs>
        <w:contextualSpacing/>
        <w:rPr>
          <w:rFonts w:ascii="Times New Roman" w:eastAsia="Calibri" w:hAnsi="Times New Roman" w:cs="Times New Roman"/>
          <w:i/>
          <w:sz w:val="24"/>
          <w:lang w:eastAsia="en-US"/>
        </w:rPr>
      </w:pPr>
      <w:r w:rsidRPr="00321394">
        <w:rPr>
          <w:rFonts w:ascii="Times New Roman" w:eastAsia="Calibri" w:hAnsi="Times New Roman" w:cs="Times New Roman"/>
          <w:i/>
          <w:sz w:val="24"/>
          <w:lang w:eastAsia="en-US"/>
        </w:rPr>
        <w:t>Обучающиеся научатся: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lang w:eastAsia="en-US"/>
        </w:rPr>
        <w:t xml:space="preserve">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lang w:eastAsia="en-US"/>
        </w:rPr>
        <w:lastRenderedPageBreak/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21394" w:rsidRPr="00321394" w:rsidRDefault="00321394" w:rsidP="00321394">
      <w:pPr>
        <w:tabs>
          <w:tab w:val="num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i/>
          <w:sz w:val="24"/>
          <w:szCs w:val="24"/>
        </w:rPr>
        <w:t>Обучающиеся получат возможность научиться: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lang w:eastAsia="en-US"/>
        </w:rPr>
        <w:t>оценивать правильность выполнения учебной задачи,  собственные возможности её решения;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lang w:eastAsia="en-US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321394" w:rsidRPr="00321394" w:rsidRDefault="00321394" w:rsidP="00321394">
      <w:pPr>
        <w:tabs>
          <w:tab w:val="num" w:pos="0"/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  <w:r w:rsidRPr="00321394">
        <w:rPr>
          <w:rFonts w:ascii="Times New Roman" w:eastAsia="Calibri" w:hAnsi="Times New Roman" w:cs="Times New Roman"/>
          <w:b/>
          <w:sz w:val="24"/>
          <w:lang w:eastAsia="en-US"/>
        </w:rPr>
        <w:t>Познавательные УУД</w:t>
      </w:r>
    </w:p>
    <w:p w:rsidR="00321394" w:rsidRPr="00321394" w:rsidRDefault="00321394" w:rsidP="00321394">
      <w:pPr>
        <w:tabs>
          <w:tab w:val="num" w:pos="0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321394">
        <w:rPr>
          <w:rFonts w:ascii="Times New Roman" w:eastAsia="Calibri" w:hAnsi="Times New Roman" w:cs="Times New Roman"/>
          <w:i/>
          <w:sz w:val="24"/>
          <w:lang w:eastAsia="en-US"/>
        </w:rPr>
        <w:t>Обучающиеся научатся: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szCs w:val="24"/>
          <w:lang w:eastAsia="en-US"/>
        </w:rPr>
        <w:t>устанавливать причинно-следственные связи, строить  логическое рассуждение, умозаключение (индуктивное, дедуктивное  и по аналогии) и выводы;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создавать, применять и преобразовывать </w:t>
      </w:r>
      <w:r w:rsidRPr="00321394">
        <w:rPr>
          <w:rFonts w:ascii="Times New Roman" w:eastAsia="Calibri" w:hAnsi="Times New Roman" w:cs="Times New Roman"/>
          <w:sz w:val="24"/>
          <w:lang w:eastAsia="en-US"/>
        </w:rPr>
        <w:t>знаки и символы, модели</w:t>
      </w:r>
      <w:r w:rsidRPr="003213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схемы для решения учебных и познавательных задач;</w:t>
      </w:r>
    </w:p>
    <w:p w:rsidR="00321394" w:rsidRPr="00321394" w:rsidRDefault="00321394" w:rsidP="00321394">
      <w:pPr>
        <w:tabs>
          <w:tab w:val="num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i/>
          <w:sz w:val="24"/>
          <w:szCs w:val="24"/>
        </w:rPr>
        <w:t>Обучающиеся получат возможность научиться: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sz w:val="24"/>
          <w:szCs w:val="24"/>
        </w:rPr>
        <w:t>развивать смысловое чтение,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sz w:val="24"/>
          <w:szCs w:val="24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321394" w:rsidRPr="00321394" w:rsidRDefault="00321394" w:rsidP="00321394">
      <w:pPr>
        <w:tabs>
          <w:tab w:val="num" w:pos="0"/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Коммуникативные УУД</w:t>
      </w:r>
    </w:p>
    <w:p w:rsidR="00321394" w:rsidRPr="00321394" w:rsidRDefault="00321394" w:rsidP="00321394">
      <w:pPr>
        <w:tabs>
          <w:tab w:val="num" w:pos="0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321394">
        <w:rPr>
          <w:rFonts w:ascii="Times New Roman" w:eastAsia="Calibri" w:hAnsi="Times New Roman" w:cs="Times New Roman"/>
          <w:i/>
          <w:sz w:val="24"/>
          <w:lang w:eastAsia="en-US"/>
        </w:rPr>
        <w:t>Обучающиеся научатся: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lang w:eastAsia="en-US"/>
        </w:rPr>
        <w:t xml:space="preserve">организовывать  учебное сотрудничество и совместную деятельность с учителем и сверстниками;   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lang w:eastAsia="en-US"/>
        </w:rPr>
        <w:t>работать</w:t>
      </w:r>
      <w:r w:rsidRPr="00321394">
        <w:rPr>
          <w:rFonts w:ascii="Times New Roman" w:eastAsia="Calibri" w:hAnsi="Times New Roman" w:cs="Times New Roman"/>
          <w:b/>
          <w:sz w:val="24"/>
          <w:lang w:eastAsia="en-US"/>
        </w:rPr>
        <w:t xml:space="preserve"> индивидуально и в группе: </w:t>
      </w:r>
      <w:r w:rsidRPr="00321394">
        <w:rPr>
          <w:rFonts w:ascii="Times New Roman" w:eastAsia="Calibri" w:hAnsi="Times New Roman" w:cs="Times New Roman"/>
          <w:sz w:val="24"/>
          <w:lang w:eastAsia="en-US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3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321394" w:rsidRPr="00321394" w:rsidRDefault="00321394" w:rsidP="00321394">
      <w:pPr>
        <w:tabs>
          <w:tab w:val="num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i/>
          <w:sz w:val="24"/>
          <w:szCs w:val="24"/>
        </w:rPr>
        <w:t>Обучающиеся получат возможность научиться: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sz w:val="24"/>
          <w:szCs w:val="24"/>
        </w:rPr>
        <w:t>планировать своё речевое и неречевое поведение;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sz w:val="24"/>
          <w:szCs w:val="24"/>
        </w:rPr>
        <w:t>взаимодействовать с окружающими, выполняя разные социальные роли;</w:t>
      </w:r>
    </w:p>
    <w:p w:rsidR="00321394" w:rsidRPr="00321394" w:rsidRDefault="00321394" w:rsidP="00321394">
      <w:pPr>
        <w:numPr>
          <w:ilvl w:val="0"/>
          <w:numId w:val="5"/>
        </w:numPr>
        <w:tabs>
          <w:tab w:val="clear" w:pos="493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sz w:val="24"/>
          <w:szCs w:val="24"/>
        </w:rPr>
        <w:t>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информации;</w:t>
      </w:r>
    </w:p>
    <w:p w:rsidR="00321394" w:rsidRPr="00321394" w:rsidRDefault="00321394" w:rsidP="00321394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 w:rsidRPr="003213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1394" w:rsidRPr="00321394" w:rsidRDefault="00321394" w:rsidP="00321394">
      <w:p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321394">
        <w:rPr>
          <w:rFonts w:ascii="Times New Roman" w:eastAsia="Calibri" w:hAnsi="Times New Roman" w:cs="Times New Roman"/>
          <w:i/>
          <w:sz w:val="24"/>
          <w:lang w:eastAsia="en-US"/>
        </w:rPr>
        <w:t>Обучающиеся научатся:</w:t>
      </w:r>
    </w:p>
    <w:p w:rsidR="00321394" w:rsidRPr="00321394" w:rsidRDefault="00321394" w:rsidP="00321394">
      <w:pPr>
        <w:numPr>
          <w:ilvl w:val="0"/>
          <w:numId w:val="8"/>
        </w:numPr>
        <w:tabs>
          <w:tab w:val="num" w:pos="0"/>
          <w:tab w:val="left" w:pos="993"/>
        </w:tabs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sz w:val="24"/>
          <w:szCs w:val="24"/>
        </w:rPr>
        <w:t>планировать результаты, характеризующие учебные действия, необходимые для дальнейшего обучения и соответствующие опорной системе знаний, умений и  компетенций;</w:t>
      </w:r>
    </w:p>
    <w:p w:rsidR="00321394" w:rsidRPr="00321394" w:rsidRDefault="00321394" w:rsidP="00321394">
      <w:pPr>
        <w:numPr>
          <w:ilvl w:val="0"/>
          <w:numId w:val="8"/>
        </w:numPr>
        <w:tabs>
          <w:tab w:val="num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sz w:val="24"/>
          <w:szCs w:val="24"/>
        </w:rPr>
        <w:t xml:space="preserve">достигать планируемых результатов данной темы служит предметом итоговой оценки выпускников начальной школы. </w:t>
      </w:r>
    </w:p>
    <w:p w:rsidR="00321394" w:rsidRPr="00321394" w:rsidRDefault="00321394" w:rsidP="00321394">
      <w:pPr>
        <w:tabs>
          <w:tab w:val="num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i/>
          <w:sz w:val="24"/>
          <w:szCs w:val="24"/>
        </w:rPr>
        <w:t>Обучающиеся получат возможность научиться:</w:t>
      </w:r>
    </w:p>
    <w:p w:rsidR="00321394" w:rsidRPr="00321394" w:rsidRDefault="00321394" w:rsidP="00321394">
      <w:pPr>
        <w:numPr>
          <w:ilvl w:val="0"/>
          <w:numId w:val="9"/>
        </w:numPr>
        <w:tabs>
          <w:tab w:val="num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sz w:val="24"/>
          <w:szCs w:val="24"/>
        </w:rPr>
        <w:t>планировать результаты, характеризующие учебные действия в  отношении знаний, умений, навыков, расширяющих и углубляющих  опорную систему;</w:t>
      </w:r>
    </w:p>
    <w:p w:rsidR="00321394" w:rsidRPr="00321394" w:rsidRDefault="00321394" w:rsidP="00321394">
      <w:pPr>
        <w:numPr>
          <w:ilvl w:val="0"/>
          <w:numId w:val="7"/>
        </w:numPr>
        <w:tabs>
          <w:tab w:val="num" w:pos="0"/>
          <w:tab w:val="num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sz w:val="24"/>
          <w:szCs w:val="24"/>
        </w:rPr>
        <w:t xml:space="preserve"> развивать интересы и способности учащихся в пределах зоны ближайшего развития;</w:t>
      </w:r>
    </w:p>
    <w:p w:rsidR="00321394" w:rsidRDefault="00321394" w:rsidP="00321394">
      <w:pPr>
        <w:numPr>
          <w:ilvl w:val="0"/>
          <w:numId w:val="6"/>
        </w:numPr>
        <w:tabs>
          <w:tab w:val="num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394">
        <w:rPr>
          <w:rFonts w:ascii="Times New Roman" w:eastAsia="Times New Roman" w:hAnsi="Times New Roman" w:cs="Times New Roman"/>
          <w:sz w:val="24"/>
          <w:szCs w:val="24"/>
        </w:rPr>
        <w:t>достигать планируемых результатов, отнесенных к данной теме.</w:t>
      </w:r>
    </w:p>
    <w:p w:rsidR="00BC5C95" w:rsidRPr="007A2206" w:rsidRDefault="00BC5C95" w:rsidP="00BC5C9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В русле говорения</w:t>
      </w:r>
    </w:p>
    <w:p w:rsidR="00BC5C95" w:rsidRPr="007A2206" w:rsidRDefault="00BC5C95" w:rsidP="00BC5C9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i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i/>
          <w:kern w:val="2"/>
          <w:sz w:val="24"/>
          <w:szCs w:val="24"/>
          <w:lang w:eastAsia="zh-CN"/>
        </w:rPr>
        <w:t>1. Диалогическая форма</w:t>
      </w:r>
    </w:p>
    <w:p w:rsidR="00BC5C95" w:rsidRPr="00BC5C95" w:rsidRDefault="00BC5C95" w:rsidP="00BC5C95">
      <w:p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BC5C95">
        <w:rPr>
          <w:rFonts w:ascii="Times New Roman" w:eastAsia="Calibri" w:hAnsi="Times New Roman" w:cs="Times New Roman"/>
          <w:i/>
          <w:sz w:val="24"/>
          <w:lang w:eastAsia="en-US"/>
        </w:rPr>
        <w:lastRenderedPageBreak/>
        <w:t>Обучающиеся научатся:</w:t>
      </w:r>
    </w:p>
    <w:p w:rsidR="00BC5C95" w:rsidRPr="007A2206" w:rsidRDefault="00BC5C95" w:rsidP="00BC5C95">
      <w:pPr>
        <w:widowControl w:val="0"/>
        <w:numPr>
          <w:ilvl w:val="0"/>
          <w:numId w:val="11"/>
        </w:numPr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вести </w:t>
      </w:r>
      <w:r w:rsidRPr="007A2206">
        <w:rPr>
          <w:rFonts w:ascii="Times New Roman" w:eastAsia="Times New Roman" w:hAnsi="Times New Roman" w:cs="Times New Roman"/>
          <w:sz w:val="24"/>
          <w:szCs w:val="24"/>
        </w:rPr>
        <w:t xml:space="preserve">диалоги этикетного характера, </w:t>
      </w:r>
    </w:p>
    <w:p w:rsidR="00BC5C95" w:rsidRPr="007A2206" w:rsidRDefault="00BC5C95" w:rsidP="00BC5C95">
      <w:pPr>
        <w:widowControl w:val="0"/>
        <w:numPr>
          <w:ilvl w:val="0"/>
          <w:numId w:val="11"/>
        </w:numPr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вести </w:t>
      </w:r>
      <w:r w:rsidRPr="007A2206">
        <w:rPr>
          <w:rFonts w:ascii="Times New Roman" w:eastAsia="Times New Roman" w:hAnsi="Times New Roman" w:cs="Times New Roman"/>
          <w:sz w:val="24"/>
          <w:szCs w:val="24"/>
        </w:rPr>
        <w:t xml:space="preserve">диалог-расспрос, </w:t>
      </w:r>
    </w:p>
    <w:p w:rsidR="00BC5C95" w:rsidRPr="007A2206" w:rsidRDefault="00BC5C95" w:rsidP="00BC5C95">
      <w:pPr>
        <w:widowControl w:val="0"/>
        <w:numPr>
          <w:ilvl w:val="0"/>
          <w:numId w:val="11"/>
        </w:numPr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вести </w:t>
      </w:r>
      <w:r w:rsidRPr="007A2206">
        <w:rPr>
          <w:rFonts w:ascii="Times New Roman" w:eastAsia="Times New Roman" w:hAnsi="Times New Roman" w:cs="Times New Roman"/>
          <w:sz w:val="24"/>
          <w:szCs w:val="24"/>
        </w:rPr>
        <w:t xml:space="preserve">диалог-побуждение к действию, </w:t>
      </w:r>
    </w:p>
    <w:p w:rsidR="00BC5C95" w:rsidRPr="007A2206" w:rsidRDefault="00BC5C95" w:rsidP="00BC5C95">
      <w:pPr>
        <w:widowControl w:val="0"/>
        <w:numPr>
          <w:ilvl w:val="0"/>
          <w:numId w:val="11"/>
        </w:numPr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вести </w:t>
      </w:r>
      <w:r w:rsidRPr="007A2206">
        <w:rPr>
          <w:rFonts w:ascii="Times New Roman" w:eastAsia="Times New Roman" w:hAnsi="Times New Roman" w:cs="Times New Roman"/>
          <w:sz w:val="24"/>
          <w:szCs w:val="24"/>
        </w:rPr>
        <w:t xml:space="preserve">диалог – обмен мнениями, </w:t>
      </w:r>
    </w:p>
    <w:p w:rsidR="00BC5C95" w:rsidRPr="007A2206" w:rsidRDefault="00BC5C95" w:rsidP="00BC5C95">
      <w:pPr>
        <w:widowControl w:val="0"/>
        <w:numPr>
          <w:ilvl w:val="0"/>
          <w:numId w:val="11"/>
        </w:numPr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вести </w:t>
      </w:r>
      <w:r w:rsidRPr="007A2206">
        <w:rPr>
          <w:rFonts w:ascii="Times New Roman" w:eastAsia="Times New Roman" w:hAnsi="Times New Roman" w:cs="Times New Roman"/>
          <w:sz w:val="24"/>
          <w:szCs w:val="24"/>
        </w:rPr>
        <w:t xml:space="preserve">комбинированные диалоги. </w:t>
      </w:r>
    </w:p>
    <w:p w:rsidR="00BC5C95" w:rsidRPr="007A2206" w:rsidRDefault="00BC5C95" w:rsidP="00BC5C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Объём диалога – от 3 реплик со стороны каждого учащегося.</w:t>
      </w:r>
    </w:p>
    <w:p w:rsidR="00BC5C95" w:rsidRPr="007A2206" w:rsidRDefault="00BC5C95" w:rsidP="00BC5C9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i/>
          <w:kern w:val="2"/>
          <w:sz w:val="24"/>
          <w:szCs w:val="24"/>
          <w:lang w:val="en-US" w:eastAsia="zh-CN"/>
        </w:rPr>
      </w:pPr>
      <w:r w:rsidRPr="007A2206">
        <w:rPr>
          <w:rFonts w:ascii="Times New Roman" w:eastAsia="Cambria" w:hAnsi="Times New Roman" w:cs="Times New Roman"/>
          <w:i/>
          <w:kern w:val="2"/>
          <w:sz w:val="24"/>
          <w:szCs w:val="24"/>
          <w:lang w:val="en-US" w:eastAsia="zh-CN"/>
        </w:rPr>
        <w:t>2. Монологическая форма</w:t>
      </w:r>
    </w:p>
    <w:p w:rsidR="00BC5C95" w:rsidRPr="00BC5C95" w:rsidRDefault="00BC5C95" w:rsidP="00BC5C95">
      <w:p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BC5C95">
        <w:rPr>
          <w:rFonts w:ascii="Times New Roman" w:eastAsia="Calibri" w:hAnsi="Times New Roman" w:cs="Times New Roman"/>
          <w:i/>
          <w:sz w:val="24"/>
          <w:lang w:eastAsia="en-US"/>
        </w:rPr>
        <w:t>Обучающиеся научатся:</w:t>
      </w:r>
    </w:p>
    <w:p w:rsidR="00BC5C95" w:rsidRPr="00BC5C95" w:rsidRDefault="00BC5C95" w:rsidP="00BC5C95">
      <w:pPr>
        <w:widowControl w:val="0"/>
        <w:numPr>
          <w:ilvl w:val="0"/>
          <w:numId w:val="12"/>
        </w:numPr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</w:t>
      </w:r>
      <w:r w:rsidRPr="007A2206">
        <w:rPr>
          <w:rFonts w:ascii="Times New Roman" w:eastAsia="Times New Roman" w:hAnsi="Times New Roman" w:cs="Times New Roman"/>
          <w:sz w:val="24"/>
          <w:szCs w:val="24"/>
        </w:rPr>
        <w:t>основными коммуника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тивными типами речи: описанием, </w:t>
      </w:r>
      <w:r w:rsidRPr="007A2206">
        <w:rPr>
          <w:rFonts w:ascii="Times New Roman" w:eastAsia="Times New Roman" w:hAnsi="Times New Roman" w:cs="Times New Roman"/>
          <w:sz w:val="24"/>
          <w:szCs w:val="24"/>
        </w:rPr>
        <w:t>сообщением, рассказом (включающим эмоционально-оценочные суждения),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C95">
        <w:rPr>
          <w:rFonts w:ascii="Times New Roman" w:eastAsia="Times New Roman" w:hAnsi="Times New Roman" w:cs="Times New Roman"/>
          <w:sz w:val="24"/>
          <w:szCs w:val="24"/>
        </w:rPr>
        <w:t>рассуждением (характеристикой) с высказыванием своего мнения и краткой аргументацией с опорой и без опоры на прочитанный 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C95">
        <w:rPr>
          <w:rFonts w:ascii="Times New Roman" w:eastAsia="Times New Roman" w:hAnsi="Times New Roman" w:cs="Times New Roman"/>
          <w:sz w:val="24"/>
          <w:szCs w:val="24"/>
        </w:rPr>
        <w:t xml:space="preserve">услышанный текст либо заданную коммуникативную ситуацию. </w:t>
      </w:r>
    </w:p>
    <w:p w:rsidR="00BC5C95" w:rsidRPr="007A2206" w:rsidRDefault="00BC5C95" w:rsidP="00BC5C9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Объем монологического высказывания – от 8–10 фраз </w:t>
      </w:r>
    </w:p>
    <w:p w:rsidR="00BC5C95" w:rsidRPr="007A2206" w:rsidRDefault="00BC5C95" w:rsidP="00BC5C9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В русле аудирования</w:t>
      </w:r>
    </w:p>
    <w:p w:rsidR="00BC5C95" w:rsidRPr="00BC5C95" w:rsidRDefault="00BC5C95" w:rsidP="00BC5C95">
      <w:p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BC5C95">
        <w:rPr>
          <w:rFonts w:ascii="Times New Roman" w:eastAsia="Calibri" w:hAnsi="Times New Roman" w:cs="Times New Roman"/>
          <w:i/>
          <w:sz w:val="24"/>
          <w:lang w:eastAsia="en-US"/>
        </w:rPr>
        <w:t>Обучающиеся научатся:</w:t>
      </w:r>
    </w:p>
    <w:p w:rsidR="00BC5C95" w:rsidRPr="007A2206" w:rsidRDefault="00BC5C95" w:rsidP="00BC5C9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Воспринимать на слух и понимать:</w:t>
      </w:r>
    </w:p>
    <w:p w:rsidR="00BC5C95" w:rsidRPr="007A2206" w:rsidRDefault="00BC5C95" w:rsidP="00BC5C9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- речь учителя и одноклассников в процессе общения на уроке и вербально/невербально реагировать на услышанное;</w:t>
      </w:r>
    </w:p>
    <w:p w:rsidR="00BC5C95" w:rsidRPr="007A2206" w:rsidRDefault="00BC5C95" w:rsidP="00BC5C9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-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BC5C95" w:rsidRPr="00BC5C95" w:rsidRDefault="00BC5C95" w:rsidP="00BC5C9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BC5C95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В русле чтения</w:t>
      </w:r>
    </w:p>
    <w:p w:rsidR="00BC5C95" w:rsidRPr="00BC5C95" w:rsidRDefault="00BC5C95" w:rsidP="00BC5C95">
      <w:p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BC5C95">
        <w:rPr>
          <w:rFonts w:ascii="Times New Roman" w:eastAsia="Calibri" w:hAnsi="Times New Roman" w:cs="Times New Roman"/>
          <w:i/>
          <w:sz w:val="24"/>
          <w:lang w:eastAsia="en-US"/>
        </w:rPr>
        <w:t>Обучающиеся научатся:</w:t>
      </w:r>
    </w:p>
    <w:p w:rsidR="00BC5C95" w:rsidRPr="007A2206" w:rsidRDefault="00BC5C95" w:rsidP="00BC5C95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32" style="position:absolute;left:0;text-align:left;margin-left:-178.95pt;margin-top:93.2pt;width:438.5pt;height:25.15pt;z-index:-251654144;mso-position-horizontal-relative:page;mso-position-vertical-relative:page" strokecolor="white" strokeweight="1pt">
            <w10:wrap anchorx="page" anchory="page"/>
          </v:rect>
        </w:pict>
      </w:r>
      <w:r w:rsidRPr="007A2206">
        <w:rPr>
          <w:rFonts w:ascii="Times New Roman" w:eastAsia="Times New Roman" w:hAnsi="Times New Roman" w:cs="Times New Roman"/>
          <w:sz w:val="24"/>
          <w:szCs w:val="24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BC5C95" w:rsidRPr="007A2206" w:rsidRDefault="00BC5C95" w:rsidP="00BC5C9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В русле письма</w:t>
      </w:r>
    </w:p>
    <w:p w:rsidR="00BC5C95" w:rsidRPr="00BC5C95" w:rsidRDefault="00BC5C95" w:rsidP="00BC5C95">
      <w:p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BC5C95">
        <w:rPr>
          <w:rFonts w:ascii="Times New Roman" w:eastAsia="Calibri" w:hAnsi="Times New Roman" w:cs="Times New Roman"/>
          <w:i/>
          <w:sz w:val="24"/>
          <w:lang w:eastAsia="en-US"/>
        </w:rPr>
        <w:t>Обучающиеся научатся: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- </w:t>
      </w: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писать короткие поздравления с днем рождения и другими праздниками, выражать пожелания 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заполнять формуляры, бланки (указывать имя, фамилию, пол, гражданство, адрес);</w:t>
      </w:r>
    </w:p>
    <w:p w:rsidR="00BC5C95" w:rsidRPr="007A2206" w:rsidRDefault="00BC5C95" w:rsidP="00BC5C95">
      <w:pPr>
        <w:widowControl w:val="0"/>
        <w:numPr>
          <w:ilvl w:val="0"/>
          <w:numId w:val="10"/>
        </w:numPr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BC5C95" w:rsidRPr="007A2206" w:rsidRDefault="00BC5C95" w:rsidP="00BC5C9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Языковые средства и навыки пользования ими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b/>
          <w:sz w:val="24"/>
          <w:szCs w:val="24"/>
        </w:rPr>
        <w:t>Графика, каллиграфия, орфография.</w:t>
      </w:r>
      <w:r w:rsidRPr="007A22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</w:rPr>
        <w:t>Фонетическая сторона речи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</w:rPr>
        <w:t>Лексическая сторона речи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Формирование объема продуктивного и рецептивного лексического минимума за счет лексических средств, обслуживающих новые темы, проблемы и ситуации общения. включающих устойчивые словосочетания, оценочную лексику, реплики-клише речевого этикета, отражающие культуру стран изучаемого языка (300 лексических единиц).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навыков их распознавания и употребления в речи.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способов словообразования: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а) аффиксации: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 существительные с суффиксами -ish, -ian, -er, -ese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  </w:t>
      </w: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числительные</w:t>
      </w: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суффиксами</w:t>
      </w: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–teen (nineteen), -ty (sixty), -th (fifth)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- ing (swimming, reading)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б) словосложения: существительное + существительное (football)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конверсии (образование существительных от неопределенной формы глагола – to change –  change).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и использование интернациональных слов (doctor).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</w:rPr>
        <w:t>Грамматическая сторона речи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признаков и навыки распознавания и употребления в речи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предложений с начальным It и с начальным There + to be ( It’s cold. </w:t>
      </w: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It’s five o’clock. It’s interesting. There are a lot of trees in the park);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 различных типов вопросительных предложений (общий, специальный, альтернативный, разделительный вопросы в Present Simple, Present Continuous,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 оборота to be going для описания событий в будущем времени;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 побудительных предложений в утвердительной (Be careful!) и отрицательной (Don’t worry.) форме.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знание признаков и навыки распознавания и употребления модальных глаголов can, must;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определенного, неопределенного и нулевого артиклей;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неисчисляемых и исчисляемых существительных (a flower, snow) существительных в функции прилагательного (art gallery), притяжательного падежа имен существительных,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степеней сравнения прилагательных, в том числе, образованных не по правилу ( good-better- the best);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личных  местоимения в именительном (my) и объектном (me) падежах,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наречий, оканчивающиеся на –ly (early), а  также совпадающих по форме с прилагательными (fast, high);</w:t>
      </w:r>
    </w:p>
    <w:p w:rsidR="00BC5C95" w:rsidRPr="007A2206" w:rsidRDefault="00BC5C95" w:rsidP="00BC5C95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color w:val="000000"/>
          <w:sz w:val="24"/>
          <w:szCs w:val="24"/>
        </w:rPr>
        <w:t>• количественных числительных свыше 100; порядковых числительных свыше 20.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center"/>
        <w:outlineLvl w:val="0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Социокультурная осведомлённость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знаниями о значении родного и иностранного языков в современном мире;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center"/>
        <w:outlineLvl w:val="0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Компенсаторные умения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Совершенствуются умения: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lastRenderedPageBreak/>
        <w:t>– переспрашивать, просить повторить, уточняя значение незнакомых слов;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использовать</w:t>
      </w: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в качестве</w:t>
      </w: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опоры при собственных высказываниях ключевые слова, план к тексту, тематический словарь и т. д.;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прогнозировать содержание текста на основе заголовка, предварительно поставленных вопросов;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догадываться о значении незнакомых слов по контексту, по используемым собеседником жестам и мимике;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использовать синонимы, антонимы, описания понятия при дефиците языковых средств.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center"/>
        <w:outlineLvl w:val="0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Общеучебные умения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Формируются и совершенствуются умения: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самостоятельно работать, рационально организовывая свой труд в классе и дома.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center"/>
        <w:outlineLvl w:val="0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Специальные учебные умения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Формируются и совершенствуются умения: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находить ключевые слова и социокультурные реалии при работе с текстом;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– семантизировать слова на основе языковой догадки; 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– осуществлять словообразовательный анализ; 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– выборочно использовать перевод; 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081FAE">
        <w:rPr>
          <w:rFonts w:ascii="Times New Roman" w:eastAsia="Cambria" w:hAnsi="Times New Roman" w:cs="Times New Roman"/>
          <w:noProof/>
          <w:kern w:val="2"/>
          <w:sz w:val="24"/>
          <w:szCs w:val="24"/>
          <w:lang w:val="en-US" w:eastAsia="zh-CN"/>
        </w:rPr>
        <w:pict>
          <v:rect id="_x0000_s1033" style="position:absolute;left:0;text-align:left;margin-left:-118.95pt;margin-top:105.2pt;width:456.5pt;height:24.15pt;z-index:-251653120;mso-position-horizontal-relative:page;mso-position-vertical-relative:page" strokecolor="white" strokeweight="1pt">
            <w10:wrap anchorx="page" anchory="page"/>
          </v:rect>
        </w:pict>
      </w: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пользоваться двуязычным и толковым словарями;</w:t>
      </w:r>
    </w:p>
    <w:p w:rsidR="00BC5C95" w:rsidRPr="007A2206" w:rsidRDefault="00BC5C95" w:rsidP="00BC5C95">
      <w:pPr>
        <w:widowControl w:val="0"/>
        <w:tabs>
          <w:tab w:val="left" w:pos="560"/>
          <w:tab w:val="left" w:pos="993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ind w:firstLine="709"/>
        <w:contextualSpacing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– участвовать в проектной деятельности межпредметного характера.</w:t>
      </w:r>
    </w:p>
    <w:p w:rsidR="00BC5C95" w:rsidRPr="00321394" w:rsidRDefault="00BC5C95" w:rsidP="00BC5C9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4032" w:rsidRPr="007A2206" w:rsidRDefault="004A4032" w:rsidP="000271D1">
      <w:pPr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7A2206">
        <w:rPr>
          <w:rFonts w:ascii="Times New Roman" w:eastAsia="Cambria" w:hAnsi="Times New Roman" w:cs="Times New Roman"/>
          <w:b/>
          <w:sz w:val="24"/>
          <w:szCs w:val="24"/>
          <w:shd w:val="clear" w:color="auto" w:fill="FFFFFF"/>
          <w:lang w:eastAsia="zh-CN"/>
        </w:rPr>
        <w:t xml:space="preserve"> РЕАЛИЗАЦИЯ ПРОЕКТНОЙ И УЧЕБНО-ИССЛЕДОВАТЕЛЬСКОЙ ДЕЯТЕЛЬНОСТИ УЧАЩИХСЯ.</w:t>
      </w:r>
    </w:p>
    <w:p w:rsidR="000271D1" w:rsidRPr="007A2206" w:rsidRDefault="000271D1" w:rsidP="000271D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2206">
        <w:rPr>
          <w:rFonts w:ascii="Times New Roman" w:hAnsi="Times New Roman" w:cs="Times New Roman"/>
          <w:sz w:val="24"/>
          <w:szCs w:val="24"/>
        </w:rPr>
        <w:t>1. «Англия в далеком прошлом».</w:t>
      </w:r>
    </w:p>
    <w:p w:rsidR="000271D1" w:rsidRPr="007A2206" w:rsidRDefault="000271D1" w:rsidP="000271D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2206">
        <w:rPr>
          <w:rFonts w:ascii="Times New Roman" w:hAnsi="Times New Roman" w:cs="Times New Roman"/>
          <w:sz w:val="24"/>
          <w:szCs w:val="24"/>
        </w:rPr>
        <w:t>2. «Английские надписи на футболках современного подростка».</w:t>
      </w:r>
    </w:p>
    <w:p w:rsidR="000271D1" w:rsidRPr="007A2206" w:rsidRDefault="000271D1" w:rsidP="000271D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2206">
        <w:rPr>
          <w:rFonts w:ascii="Times New Roman" w:hAnsi="Times New Roman" w:cs="Times New Roman"/>
          <w:sz w:val="24"/>
          <w:szCs w:val="24"/>
        </w:rPr>
        <w:t>3. «Национальные костюмы британских народов»</w:t>
      </w:r>
    </w:p>
    <w:p w:rsidR="003F26DD" w:rsidRDefault="003F26DD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4A4032" w:rsidRPr="007A2206" w:rsidRDefault="004A4032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РАЗДЕЛ 2.                                                                                                                    СОДЕРЖАНИЕ УЧЕБНОГО ПРЕДМЕТА</w:t>
      </w:r>
    </w:p>
    <w:p w:rsidR="000271D1" w:rsidRPr="007A2206" w:rsidRDefault="000271D1" w:rsidP="000271D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0271D1" w:rsidRPr="007A2206" w:rsidRDefault="000271D1" w:rsidP="000271D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Знакомство.</w:t>
      </w: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0271D1" w:rsidRPr="007A2206" w:rsidRDefault="000271D1" w:rsidP="000271D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Я и моя семья.</w:t>
      </w: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0271D1" w:rsidRPr="007A2206" w:rsidRDefault="000271D1" w:rsidP="000271D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Мир моих увлечений.</w:t>
      </w: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Мои любимые занятия. Виды спорта и спортивные игры. Мои </w:t>
      </w: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lastRenderedPageBreak/>
        <w:t>любимые сказки. Выходной день (в зоопарке, цирке), каникулы.</w:t>
      </w:r>
    </w:p>
    <w:p w:rsidR="000271D1" w:rsidRPr="007A2206" w:rsidRDefault="00081FAE" w:rsidP="000271D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081FAE">
        <w:rPr>
          <w:rFonts w:ascii="Times New Roman" w:eastAsia="Cambria" w:hAnsi="Times New Roman" w:cs="Times New Roman"/>
          <w:noProof/>
          <w:kern w:val="2"/>
          <w:sz w:val="24"/>
          <w:szCs w:val="24"/>
          <w:lang w:val="en-US" w:eastAsia="zh-CN"/>
        </w:rPr>
        <w:pict>
          <v:rect id="_x0000_s1029" style="position:absolute;left:0;text-align:left;margin-left:83.6pt;margin-top:529.5pt;width:456.5pt;height:24.2pt;z-index:-251656192;mso-position-horizontal-relative:page;mso-position-vertical-relative:page" strokecolor="white" strokeweight="1pt">
            <w10:wrap anchorx="page" anchory="page"/>
          </v:rect>
        </w:pict>
      </w:r>
      <w:r w:rsidR="000271D1"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Я и мои друзья</w:t>
      </w:r>
      <w:r w:rsidR="000271D1"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: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0271D1" w:rsidRPr="007A2206" w:rsidRDefault="000271D1" w:rsidP="000271D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 xml:space="preserve">Моя школа. </w:t>
      </w: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Классная комната, учебные предметы, школьные принадлежности. Учебные занятия на уроках.</w:t>
      </w:r>
    </w:p>
    <w:p w:rsidR="000271D1" w:rsidRPr="007A2206" w:rsidRDefault="000271D1" w:rsidP="000271D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Мир вокруг меня.</w:t>
      </w: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0271D1" w:rsidRPr="007A2206" w:rsidRDefault="000271D1" w:rsidP="000271D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7A2206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 xml:space="preserve">Страна изучаемого языка и родная страна - </w:t>
      </w:r>
      <w:r w:rsidRPr="007A2206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(общие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 Некоторые формы речевого и неречевого этикета стран изучаемого языка в ряде ситуаций общения (во время совместной игры, в магазине).</w:t>
      </w:r>
    </w:p>
    <w:p w:rsidR="000271D1" w:rsidRPr="007A2206" w:rsidRDefault="000271D1" w:rsidP="000271D1">
      <w:pPr>
        <w:autoSpaceDE w:val="0"/>
        <w:autoSpaceDN w:val="0"/>
        <w:adjustRightInd w:val="0"/>
        <w:spacing w:after="0" w:line="240" w:lineRule="auto"/>
        <w:ind w:firstLine="4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71D1" w:rsidRDefault="000271D1" w:rsidP="000271D1">
      <w:pPr>
        <w:autoSpaceDE w:val="0"/>
        <w:autoSpaceDN w:val="0"/>
        <w:adjustRightInd w:val="0"/>
        <w:spacing w:after="0" w:line="240" w:lineRule="auto"/>
        <w:ind w:firstLine="4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1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3. </w:t>
      </w:r>
    </w:p>
    <w:p w:rsidR="00F1416C" w:rsidRPr="000271D1" w:rsidRDefault="00F1416C" w:rsidP="000271D1">
      <w:pPr>
        <w:autoSpaceDE w:val="0"/>
        <w:autoSpaceDN w:val="0"/>
        <w:adjustRightInd w:val="0"/>
        <w:spacing w:after="0" w:line="240" w:lineRule="auto"/>
        <w:ind w:firstLine="4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71D1" w:rsidRPr="000271D1" w:rsidRDefault="000271D1" w:rsidP="000271D1">
      <w:pPr>
        <w:autoSpaceDE w:val="0"/>
        <w:autoSpaceDN w:val="0"/>
        <w:adjustRightInd w:val="0"/>
        <w:spacing w:after="0" w:line="240" w:lineRule="auto"/>
        <w:ind w:firstLine="4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1D1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0271D1" w:rsidRPr="000271D1" w:rsidRDefault="000271D1" w:rsidP="000271D1">
      <w:pPr>
        <w:autoSpaceDE w:val="0"/>
        <w:autoSpaceDN w:val="0"/>
        <w:adjustRightInd w:val="0"/>
        <w:spacing w:after="0" w:line="240" w:lineRule="auto"/>
        <w:ind w:firstLine="4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1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W w:w="949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7"/>
        <w:gridCol w:w="5438"/>
        <w:gridCol w:w="3402"/>
      </w:tblGrid>
      <w:tr w:rsidR="005F066F" w:rsidRPr="005F066F" w:rsidTr="006A36D3">
        <w:trPr>
          <w:trHeight w:val="627"/>
        </w:trPr>
        <w:tc>
          <w:tcPr>
            <w:tcW w:w="657" w:type="dxa"/>
            <w:shd w:val="clear" w:color="auto" w:fill="auto"/>
            <w:vAlign w:val="center"/>
          </w:tcPr>
          <w:p w:rsidR="005F066F" w:rsidRPr="005F066F" w:rsidRDefault="005F066F" w:rsidP="005F066F">
            <w:pPr>
              <w:spacing w:after="0" w:line="240" w:lineRule="auto"/>
              <w:ind w:left="-108" w:right="-16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438" w:type="dxa"/>
            <w:shd w:val="clear" w:color="auto" w:fill="auto"/>
            <w:vAlign w:val="center"/>
          </w:tcPr>
          <w:p w:rsidR="005F066F" w:rsidRPr="005F066F" w:rsidRDefault="005F066F" w:rsidP="005F066F">
            <w:pPr>
              <w:shd w:val="clear" w:color="auto" w:fill="FFFFFF"/>
              <w:adjustRightInd w:val="0"/>
              <w:spacing w:after="0" w:line="240" w:lineRule="auto"/>
              <w:ind w:left="-198"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ПЕРЕЧЕНЬ И НАЗВАНИЕ РАЗДЕЛА И ТЕМ КУРСА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F066F" w:rsidRPr="005F066F" w:rsidRDefault="005F066F" w:rsidP="005F066F">
            <w:pPr>
              <w:shd w:val="clear" w:color="auto" w:fill="FFFFFF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ЧАСОВ ДЛЯ ИЗУЧЕНИЯ РАЗДЕЛА</w:t>
            </w:r>
          </w:p>
        </w:tc>
      </w:tr>
      <w:tr w:rsidR="005F066F" w:rsidRPr="005F066F" w:rsidTr="006A36D3">
        <w:trPr>
          <w:trHeight w:val="320"/>
        </w:trPr>
        <w:tc>
          <w:tcPr>
            <w:tcW w:w="657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438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ВВОДНЫЙ МОДУЛЬ. </w:t>
            </w:r>
          </w:p>
        </w:tc>
        <w:tc>
          <w:tcPr>
            <w:tcW w:w="3402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ind w:firstLine="4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5F066F" w:rsidRPr="005F066F" w:rsidTr="006A36D3">
        <w:trPr>
          <w:trHeight w:val="307"/>
        </w:trPr>
        <w:tc>
          <w:tcPr>
            <w:tcW w:w="657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438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1. ШКОЛЬНЫЕ ДНИ.</w:t>
            </w:r>
          </w:p>
        </w:tc>
        <w:tc>
          <w:tcPr>
            <w:tcW w:w="3402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ind w:firstLine="4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5F066F" w:rsidRPr="005F066F" w:rsidTr="006A36D3">
        <w:trPr>
          <w:trHeight w:val="320"/>
        </w:trPr>
        <w:tc>
          <w:tcPr>
            <w:tcW w:w="657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438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2. ЭТО Я.</w:t>
            </w:r>
          </w:p>
        </w:tc>
        <w:tc>
          <w:tcPr>
            <w:tcW w:w="3402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ind w:firstLine="4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5F066F" w:rsidRPr="005F066F" w:rsidTr="006A36D3">
        <w:trPr>
          <w:trHeight w:val="307"/>
        </w:trPr>
        <w:tc>
          <w:tcPr>
            <w:tcW w:w="657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438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3. МОЙ ДОМ.</w:t>
            </w:r>
          </w:p>
        </w:tc>
        <w:tc>
          <w:tcPr>
            <w:tcW w:w="3402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ind w:firstLine="4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5F066F" w:rsidRPr="005F066F" w:rsidTr="006A36D3">
        <w:trPr>
          <w:trHeight w:val="320"/>
        </w:trPr>
        <w:tc>
          <w:tcPr>
            <w:tcW w:w="657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438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4. СЕМЕЙНЫЕ УЗЫ.</w:t>
            </w:r>
          </w:p>
        </w:tc>
        <w:tc>
          <w:tcPr>
            <w:tcW w:w="3402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ind w:firstLine="4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</w:tr>
      <w:tr w:rsidR="005F066F" w:rsidRPr="005F066F" w:rsidTr="006A36D3">
        <w:trPr>
          <w:trHeight w:val="307"/>
        </w:trPr>
        <w:tc>
          <w:tcPr>
            <w:tcW w:w="657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438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5. ЖИВОТНЫЕ.</w:t>
            </w:r>
          </w:p>
        </w:tc>
        <w:tc>
          <w:tcPr>
            <w:tcW w:w="3402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ind w:firstLine="4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5F066F" w:rsidRPr="005F066F" w:rsidTr="006A36D3">
        <w:trPr>
          <w:trHeight w:val="320"/>
        </w:trPr>
        <w:tc>
          <w:tcPr>
            <w:tcW w:w="657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438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6. С УТРА ДО ВЕЧЕРА.</w:t>
            </w:r>
          </w:p>
        </w:tc>
        <w:tc>
          <w:tcPr>
            <w:tcW w:w="3402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ind w:firstLine="4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5F066F" w:rsidRPr="005F066F" w:rsidTr="006A36D3">
        <w:trPr>
          <w:trHeight w:val="307"/>
        </w:trPr>
        <w:tc>
          <w:tcPr>
            <w:tcW w:w="657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438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7. В ЛЮБУЮ ПОГОДУ.</w:t>
            </w:r>
          </w:p>
        </w:tc>
        <w:tc>
          <w:tcPr>
            <w:tcW w:w="3402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ind w:firstLine="4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5F066F" w:rsidRPr="005F066F" w:rsidTr="006A36D3">
        <w:trPr>
          <w:trHeight w:val="320"/>
        </w:trPr>
        <w:tc>
          <w:tcPr>
            <w:tcW w:w="657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438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8. ОСОБЫЕ ДНИ.</w:t>
            </w:r>
          </w:p>
        </w:tc>
        <w:tc>
          <w:tcPr>
            <w:tcW w:w="3402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ind w:firstLine="4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5F066F" w:rsidRPr="005F066F" w:rsidTr="006A36D3">
        <w:trPr>
          <w:trHeight w:val="307"/>
        </w:trPr>
        <w:tc>
          <w:tcPr>
            <w:tcW w:w="657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438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9. ЖИТЬ В НОГУ СО ВРЕМЕНЕМ.</w:t>
            </w:r>
          </w:p>
        </w:tc>
        <w:tc>
          <w:tcPr>
            <w:tcW w:w="3402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ind w:firstLine="4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5F066F" w:rsidRPr="005F066F" w:rsidTr="006A36D3">
        <w:trPr>
          <w:trHeight w:val="77"/>
        </w:trPr>
        <w:tc>
          <w:tcPr>
            <w:tcW w:w="657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438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10. ПУТЕШЕСТВИЯ.</w:t>
            </w:r>
          </w:p>
        </w:tc>
        <w:tc>
          <w:tcPr>
            <w:tcW w:w="3402" w:type="dxa"/>
            <w:shd w:val="clear" w:color="auto" w:fill="auto"/>
          </w:tcPr>
          <w:p w:rsidR="005F066F" w:rsidRPr="005F066F" w:rsidRDefault="005F066F" w:rsidP="005F066F">
            <w:pPr>
              <w:spacing w:after="0" w:line="240" w:lineRule="auto"/>
              <w:ind w:firstLine="4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06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</w:tbl>
    <w:p w:rsidR="000271D1" w:rsidRDefault="000271D1" w:rsidP="000271D1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</w:pPr>
    </w:p>
    <w:p w:rsidR="000271D1" w:rsidRDefault="000271D1" w:rsidP="000271D1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</w:pPr>
      <w:r w:rsidRPr="000271D1">
        <w:rPr>
          <w:rFonts w:ascii="Times New Roman" w:eastAsia="Calibri" w:hAnsi="Times New Roman" w:cs="Cambria"/>
          <w:b/>
          <w:kern w:val="2"/>
          <w:sz w:val="24"/>
          <w:szCs w:val="24"/>
          <w:lang w:val="en-US" w:eastAsia="zh-CN"/>
        </w:rPr>
        <w:t>РАЗДЕЛ 4.</w:t>
      </w:r>
    </w:p>
    <w:p w:rsidR="00F1416C" w:rsidRPr="00F1416C" w:rsidRDefault="00F1416C" w:rsidP="000271D1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</w:pPr>
    </w:p>
    <w:p w:rsidR="000271D1" w:rsidRPr="000271D1" w:rsidRDefault="000271D1" w:rsidP="000271D1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</w:pPr>
      <w:r w:rsidRPr="000271D1"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  <w:t>КАЛЕНДАРНО-ТЕМАТИЧЕСКОЕ ПЛАНИРОВАНИЕ НА 202</w:t>
      </w:r>
      <w:r w:rsidR="00F1416C"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  <w:t>1</w:t>
      </w:r>
      <w:r w:rsidRPr="000271D1"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  <w:t>-202</w:t>
      </w:r>
      <w:r w:rsidR="00F1416C"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  <w:t>2</w:t>
      </w:r>
      <w:r w:rsidRPr="000271D1"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  <w:t xml:space="preserve"> УЧЕБНЫЙ ГОД</w:t>
      </w:r>
    </w:p>
    <w:p w:rsidR="000271D1" w:rsidRPr="000271D1" w:rsidRDefault="000271D1" w:rsidP="000271D1">
      <w:pPr>
        <w:widowControl w:val="0"/>
        <w:spacing w:after="0" w:line="240" w:lineRule="auto"/>
        <w:rPr>
          <w:rFonts w:ascii="Times New Roman CYR" w:eastAsia="Times New Roman CYR" w:hAnsi="Times New Roman CYR" w:cs="Times New Roman CYR"/>
          <w:b/>
          <w:i/>
          <w:kern w:val="2"/>
          <w:sz w:val="24"/>
          <w:szCs w:val="24"/>
          <w:lang w:eastAsia="zh-CN"/>
        </w:rPr>
      </w:pPr>
    </w:p>
    <w:p w:rsidR="000271D1" w:rsidRPr="000271D1" w:rsidRDefault="000271D1" w:rsidP="000271D1">
      <w:pPr>
        <w:widowControl w:val="0"/>
        <w:spacing w:after="0" w:line="259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0271D1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СВОДНАЯ ТАБЛИЦА </w:t>
      </w:r>
    </w:p>
    <w:p w:rsidR="000271D1" w:rsidRPr="000271D1" w:rsidRDefault="000271D1" w:rsidP="000271D1">
      <w:pPr>
        <w:widowControl w:val="0"/>
        <w:spacing w:after="0" w:line="259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0271D1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ПО ВЫПОЛНЕНИЮ ПРАКТИЧЕСКОЙ ЧАСТИ ПРОГРАММЫ</w:t>
      </w:r>
    </w:p>
    <w:p w:rsidR="000271D1" w:rsidRPr="000271D1" w:rsidRDefault="000271D1" w:rsidP="000271D1">
      <w:pPr>
        <w:widowControl w:val="0"/>
        <w:spacing w:after="0" w:line="259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2048"/>
        <w:gridCol w:w="751"/>
        <w:gridCol w:w="751"/>
        <w:gridCol w:w="751"/>
        <w:gridCol w:w="752"/>
        <w:gridCol w:w="753"/>
        <w:gridCol w:w="753"/>
        <w:gridCol w:w="753"/>
        <w:gridCol w:w="753"/>
        <w:gridCol w:w="753"/>
        <w:gridCol w:w="753"/>
      </w:tblGrid>
      <w:tr w:rsidR="000271D1" w:rsidRPr="000271D1" w:rsidTr="00860987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Виды контроля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11</w:t>
            </w:r>
          </w:p>
        </w:tc>
      </w:tr>
      <w:tr w:rsidR="000271D1" w:rsidRPr="000271D1" w:rsidTr="00860987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Модульный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</w:tr>
      <w:tr w:rsidR="000271D1" w:rsidRPr="000271D1" w:rsidTr="00860987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 xml:space="preserve">Итоговый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</w:tr>
      <w:tr w:rsidR="000271D1" w:rsidRPr="000271D1" w:rsidTr="00860987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ИТОГО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</w:t>
            </w: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</w:tr>
    </w:tbl>
    <w:p w:rsidR="000271D1" w:rsidRPr="000271D1" w:rsidRDefault="000271D1" w:rsidP="000271D1">
      <w:pPr>
        <w:spacing w:after="0" w:line="240" w:lineRule="auto"/>
        <w:contextualSpacing/>
        <w:jc w:val="center"/>
        <w:rPr>
          <w:rFonts w:ascii="Times New Roman" w:eastAsia="Times New Roman" w:hAnsi="Times New Roman" w:cs="Cambria"/>
          <w:b/>
          <w:kern w:val="2"/>
          <w:sz w:val="24"/>
          <w:szCs w:val="28"/>
        </w:rPr>
      </w:pPr>
    </w:p>
    <w:p w:rsidR="000271D1" w:rsidRPr="000271D1" w:rsidRDefault="000271D1" w:rsidP="000271D1">
      <w:pPr>
        <w:spacing w:after="0" w:line="240" w:lineRule="auto"/>
        <w:contextualSpacing/>
        <w:jc w:val="center"/>
        <w:rPr>
          <w:rFonts w:ascii="Times New Roman" w:eastAsia="Times New Roman" w:hAnsi="Times New Roman" w:cs="Cambria"/>
          <w:b/>
          <w:kern w:val="2"/>
          <w:sz w:val="24"/>
          <w:szCs w:val="28"/>
        </w:rPr>
      </w:pPr>
      <w:r w:rsidRPr="000271D1">
        <w:rPr>
          <w:rFonts w:ascii="Times New Roman" w:eastAsia="Times New Roman" w:hAnsi="Times New Roman" w:cs="Cambria"/>
          <w:b/>
          <w:kern w:val="2"/>
          <w:sz w:val="24"/>
          <w:szCs w:val="28"/>
        </w:rPr>
        <w:t>КАЛЕНДАРНО ТЕМАТИЧЕСКОЕ ПЛАНИРОВАНИЕ</w:t>
      </w:r>
    </w:p>
    <w:p w:rsidR="000271D1" w:rsidRPr="000271D1" w:rsidRDefault="000271D1" w:rsidP="000271D1">
      <w:pPr>
        <w:spacing w:after="0" w:line="240" w:lineRule="auto"/>
        <w:contextualSpacing/>
        <w:jc w:val="center"/>
        <w:rPr>
          <w:rFonts w:ascii="Times New Roman" w:eastAsia="Times New Roman" w:hAnsi="Times New Roman" w:cs="Cambria"/>
          <w:b/>
          <w:kern w:val="2"/>
          <w:sz w:val="24"/>
          <w:szCs w:val="28"/>
        </w:rPr>
      </w:pPr>
      <w:r w:rsidRPr="000271D1">
        <w:rPr>
          <w:rFonts w:ascii="Times New Roman" w:eastAsia="Times New Roman" w:hAnsi="Times New Roman" w:cs="Cambria"/>
          <w:b/>
          <w:kern w:val="2"/>
          <w:sz w:val="24"/>
          <w:szCs w:val="28"/>
        </w:rPr>
        <w:t>ПО АНГЛИЙСКОМУ ЯЗЫКУ</w:t>
      </w:r>
    </w:p>
    <w:p w:rsidR="000271D1" w:rsidRPr="000271D1" w:rsidRDefault="000271D1" w:rsidP="000271D1">
      <w:pPr>
        <w:spacing w:after="0" w:line="240" w:lineRule="auto"/>
        <w:contextualSpacing/>
        <w:jc w:val="center"/>
        <w:rPr>
          <w:rFonts w:ascii="Times New Roman" w:eastAsia="Times New Roman" w:hAnsi="Times New Roman" w:cs="Cambria"/>
          <w:b/>
          <w:kern w:val="2"/>
          <w:sz w:val="24"/>
          <w:szCs w:val="28"/>
        </w:rPr>
      </w:pPr>
      <w:r w:rsidRPr="000271D1">
        <w:rPr>
          <w:rFonts w:ascii="Times New Roman" w:eastAsia="Times New Roman" w:hAnsi="Times New Roman" w:cs="Cambria"/>
          <w:b/>
          <w:kern w:val="2"/>
          <w:sz w:val="24"/>
          <w:szCs w:val="28"/>
        </w:rPr>
        <w:t>5</w:t>
      </w:r>
      <w:r>
        <w:rPr>
          <w:rFonts w:ascii="Times New Roman" w:eastAsia="Times New Roman" w:hAnsi="Times New Roman" w:cs="Cambria"/>
          <w:b/>
          <w:kern w:val="2"/>
          <w:sz w:val="24"/>
          <w:szCs w:val="28"/>
        </w:rPr>
        <w:t>-А</w:t>
      </w:r>
      <w:r w:rsidRPr="000271D1">
        <w:rPr>
          <w:rFonts w:ascii="Times New Roman" w:eastAsia="Times New Roman" w:hAnsi="Times New Roman" w:cs="Cambria"/>
          <w:b/>
          <w:kern w:val="2"/>
          <w:sz w:val="24"/>
          <w:szCs w:val="28"/>
        </w:rPr>
        <w:t xml:space="preserve"> КЛАСС</w:t>
      </w:r>
    </w:p>
    <w:p w:rsidR="000271D1" w:rsidRPr="000271D1" w:rsidRDefault="000271D1" w:rsidP="000271D1">
      <w:pPr>
        <w:autoSpaceDE w:val="0"/>
        <w:autoSpaceDN w:val="0"/>
        <w:adjustRightInd w:val="0"/>
        <w:spacing w:after="0" w:line="240" w:lineRule="auto"/>
        <w:ind w:left="1287" w:firstLine="4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739"/>
        <w:gridCol w:w="957"/>
        <w:gridCol w:w="921"/>
        <w:gridCol w:w="4982"/>
        <w:gridCol w:w="1813"/>
      </w:tblGrid>
      <w:tr w:rsidR="00F1416C" w:rsidRPr="00AD282E" w:rsidTr="006A36D3">
        <w:trPr>
          <w:trHeight w:val="388"/>
          <w:jc w:val="center"/>
        </w:trPr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№</w:t>
            </w:r>
          </w:p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contextualSpacing/>
              <w:jc w:val="center"/>
              <w:rPr>
                <w:rFonts w:ascii="Times New Roman" w:eastAsia="Cambria" w:hAnsi="Times New Roman" w:cs="Cambria"/>
                <w:b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lastRenderedPageBreak/>
              <w:t>урока</w:t>
            </w:r>
          </w:p>
        </w:tc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mbria" w:hAnsi="Times New Roman" w:cs="Cambria"/>
                <w:b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lastRenderedPageBreak/>
              <w:t>ДАТА</w:t>
            </w:r>
          </w:p>
        </w:tc>
        <w:tc>
          <w:tcPr>
            <w:tcW w:w="4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mbria" w:hAnsi="Times New Roman" w:cs="Cambria"/>
                <w:b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ТЕМА УРОКА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mbria" w:hAnsi="Times New Roman" w:cs="Cambria"/>
                <w:b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Примечания</w:t>
            </w:r>
          </w:p>
        </w:tc>
      </w:tr>
      <w:tr w:rsidR="00F1416C" w:rsidRPr="00AD282E" w:rsidTr="006A36D3">
        <w:trPr>
          <w:trHeight w:val="388"/>
          <w:jc w:val="center"/>
        </w:trPr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Calibri" w:eastAsia="Calibri" w:hAnsi="Calibri" w:cs="Calibri"/>
                <w:b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mbria" w:hAnsi="Times New Roman" w:cs="Cambria"/>
                <w:b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План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mbria" w:hAnsi="Times New Roman" w:cs="Cambria"/>
                <w:b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Факт</w:t>
            </w:r>
          </w:p>
        </w:tc>
        <w:tc>
          <w:tcPr>
            <w:tcW w:w="4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67"/>
              <w:jc w:val="center"/>
              <w:rPr>
                <w:rFonts w:ascii="Calibri" w:eastAsia="Calibri" w:hAnsi="Calibri" w:cs="Calibri"/>
                <w:b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67"/>
              <w:jc w:val="center"/>
              <w:rPr>
                <w:rFonts w:ascii="Calibri" w:eastAsia="Calibri" w:hAnsi="Calibri" w:cs="Calibri"/>
                <w:b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9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lastRenderedPageBreak/>
              <w:t>ВВОДНЫЙ МОДУЛЬ  -  5  ЧАСОВ</w:t>
            </w: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03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tabs>
                <w:tab w:val="center" w:pos="1256"/>
              </w:tabs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Водный урок. Английский алфавит. Звуки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06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Числительные (1-10). Имена.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07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Цвета.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10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Предлоги места.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13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Школьные принадлежности. Классно-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у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рочные выражения.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9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 xml:space="preserve">МОДУЛЬ </w:t>
            </w: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1</w:t>
            </w: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. ШКОЛЬНЫЕ ДНИ – 10 ЧАСОВ</w:t>
            </w: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14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val="en-US" w:eastAsia="zh-CN"/>
              </w:rPr>
              <w:t>Школа!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17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val="en-US" w:eastAsia="zh-CN"/>
              </w:rPr>
              <w:t>Снова в школу!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20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val="en-US" w:eastAsia="zh-CN"/>
              </w:rPr>
              <w:t>Любимые предметы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Школы в Англии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10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24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Школьная жизнь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11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27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Приветствия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12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Граждановедение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13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14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04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Школьные дни.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Модульный контроль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15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05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9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 xml:space="preserve">МОДУЛЬ </w:t>
            </w: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2</w:t>
            </w: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. ЭТО Я – 10 ЧАСОВ</w:t>
            </w: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16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Я из России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17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Мои вещи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18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12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Моя коллекция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19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15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Сувениры из Великобритании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20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Наша страна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21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19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Покупка сувениров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22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22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Англо-говорящие страны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23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25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24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26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Это я. Модульный контроль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25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29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9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МОДУЛЬ 3. МОЙ ДОМ - МОЯ КРЕПОСТЬ – 9 ЧАСОВ</w:t>
            </w: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26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</w:t>
            </w: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Дома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27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09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</w:t>
            </w: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 новосельем!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28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12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Моя комната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29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15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Типичный английский дом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30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16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Дома в России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31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19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Осмотр дома. Тадж-Махал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32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22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33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23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Мой дом-моя крепость. Модульный контроль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34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26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9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 xml:space="preserve">МОДУЛЬ </w:t>
            </w: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4</w:t>
            </w: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. СЕМЕЙНЫЕ УЗЫ – 15 ЧАСОВ</w:t>
            </w: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35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29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Моя семья!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36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30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Кто есть кто?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37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03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Знаменитые люди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38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06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Американские «телесемьи»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39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07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Описание  людей. Моя семья.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40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10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lastRenderedPageBreak/>
              <w:t>41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13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Семейные узы. Модульный контроль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42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14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43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17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FF40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Контроль чтения.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Модальный глагол са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n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44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20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FF40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Контроль аудирования.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Личные местоимения в объектном падеже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45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FF40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Контроль говорения.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Притяжательный падеж существительных.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46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24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FF40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Контроль письма.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Повелительное наклонение глаголов.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47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27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Увлечения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48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Новогодние праздники.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49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10.01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Каникулы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9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 xml:space="preserve">МОДУЛЬ </w:t>
            </w: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5</w:t>
            </w: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. ЖИВОТНЫЕ – 9 ЧАСОВ</w:t>
            </w: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50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Удивительные создания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51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14.01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 зоопарке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52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17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Мой питомец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53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Пушистые друзья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54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21.01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Животные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55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24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Посещение ветеринарной лечебницы.</w:t>
            </w:r>
          </w:p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Из жизни насекомого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56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25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57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28.01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Животные. Модульный контроль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58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31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9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МОДУЛЬ 6. С УТРА ДО ВЕЧЕРА  - 9 ЧАСОВ</w:t>
            </w: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59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Подъем!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60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04.02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На работе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61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07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Выходные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62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Главные достопримечательности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63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11.02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Слава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64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14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Приглашение к действию. Солнечные Часы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65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15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66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18.02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С утра до вечера. Модульный контроль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67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9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МОДУЛЬ 7. В ЛЮБУЮ ПОГОДУ – 9 ЧАСОВ</w:t>
            </w: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68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22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Год за годом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69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25.02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Одевайся правильно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70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Здорово!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71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Климат Аляски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72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04.03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Времена года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73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07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Покупка Одежды. Ну и погода!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74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75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14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В любую погоду. Модульный контроль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76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15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9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 xml:space="preserve">МОДУЛЬ </w:t>
            </w: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8</w:t>
            </w: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. ОСОБЫЕ ДНИ – 9 ЧАСОВ</w:t>
            </w: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77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Праздники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78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Готовим сами!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79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29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У меня день рождения!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80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</w:t>
            </w: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День благодарения.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lastRenderedPageBreak/>
              <w:t>81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04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Праздники и гуляния.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82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05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Заказ блюд в ресторане. Когда я готовлю на кухне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83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84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11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Особые дни. Модульный контроль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85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12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9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МОДУЛЬ 9. ЖИТЬ В НОГУ СО ВРЕМЕНЕМ – 8 ЧАСОВ</w:t>
            </w: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86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15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За покупками.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87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18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Давай пойдем…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88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19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Не пропустите!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89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22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Оживленные места Лондона.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90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25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Музеи: музей игрушки в Сергиевом Посаде.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91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26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Как пройти …? Математика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92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29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93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03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</w:t>
            </w: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Жить в ногу со временем. 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Модульный контроль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9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МОДУЛЬ 10. ПУТЕШЕСТВИЯ – 8 ЧАСОВ</w:t>
            </w: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94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06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</w:t>
            </w: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Отдых.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95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10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Летние удовольствия. </w:t>
            </w:r>
            <w:r w:rsidRPr="00EF30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Контроль чтения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96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13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Просто записка … </w:t>
            </w:r>
            <w:r w:rsidRPr="00EF30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Контроль письма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97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16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Поехали! </w:t>
            </w:r>
            <w:r w:rsidRPr="00EF30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Контроль аудирования.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98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17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Как взять напрокат (велосипед/ автомобиль) </w:t>
            </w:r>
            <w:r w:rsidRPr="00EF30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Контроль говорения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99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20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Увидимся в летнем лагере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100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23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Путешествия. Модульный контроль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101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24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F1416C" w:rsidRPr="00AD282E" w:rsidTr="006A36D3">
        <w:trPr>
          <w:trHeight w:val="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ind w:left="-52" w:right="-54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102</w:t>
            </w:r>
            <w:r w:rsidRPr="00AD282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27</w:t>
            </w:r>
            <w:r w:rsidRPr="00AD282E"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9164DD" w:rsidRDefault="009164DD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Планы на лето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16C" w:rsidRPr="00AD282E" w:rsidRDefault="00F1416C" w:rsidP="006A36D3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4"/>
                <w:szCs w:val="24"/>
                <w:lang w:val="en-US" w:eastAsia="zh-CN"/>
              </w:rPr>
            </w:pPr>
          </w:p>
        </w:tc>
      </w:tr>
    </w:tbl>
    <w:p w:rsidR="000271D1" w:rsidRPr="000271D1" w:rsidRDefault="000271D1" w:rsidP="000271D1">
      <w:pPr>
        <w:autoSpaceDE w:val="0"/>
        <w:autoSpaceDN w:val="0"/>
        <w:adjustRightInd w:val="0"/>
        <w:spacing w:after="0" w:line="240" w:lineRule="auto"/>
        <w:ind w:left="1287" w:firstLine="4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246D" w:rsidRPr="00C464E0" w:rsidRDefault="000271D1" w:rsidP="000271D1">
      <w:pPr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271D1">
        <w:rPr>
          <w:rFonts w:ascii="Times New Roman" w:eastAsia="Cambria" w:hAnsi="Times New Roman" w:cs="Cambria"/>
          <w:b/>
          <w:caps/>
          <w:kern w:val="2"/>
          <w:sz w:val="24"/>
          <w:szCs w:val="20"/>
          <w:lang w:eastAsia="zh-CN"/>
        </w:rPr>
        <w:br w:type="page"/>
      </w:r>
      <w:r w:rsidR="006F246D" w:rsidRPr="00C464E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ЛИСТ КОРРЕКТИРОВКИ 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КАЛЕНДАРНО-ТЕМАТИЧЕСКОГО ПЛАНИРОВАНИЯ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Предмет 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Английский язык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Класс 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__</w:t>
      </w:r>
      <w:r w:rsidR="000271D1">
        <w:rPr>
          <w:rFonts w:ascii="Times New Roman" w:hAnsi="Times New Roman"/>
          <w:b/>
          <w:color w:val="000000"/>
          <w:sz w:val="24"/>
          <w:szCs w:val="24"/>
          <w:u w:val="single"/>
        </w:rPr>
        <w:t>5</w:t>
      </w:r>
      <w:r w:rsidR="00F1416C">
        <w:rPr>
          <w:rFonts w:ascii="Times New Roman" w:hAnsi="Times New Roman"/>
          <w:b/>
          <w:color w:val="000000"/>
          <w:sz w:val="24"/>
          <w:szCs w:val="24"/>
          <w:u w:val="single"/>
        </w:rPr>
        <w:t>-А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__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Учитель  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Берназ Ю.Н.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>202</w:t>
      </w:r>
      <w:r w:rsidR="00F1416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C464E0">
        <w:rPr>
          <w:rFonts w:ascii="Times New Roman" w:hAnsi="Times New Roman"/>
          <w:b/>
          <w:color w:val="000000"/>
          <w:sz w:val="24"/>
          <w:szCs w:val="24"/>
        </w:rPr>
        <w:t>/202</w:t>
      </w:r>
      <w:r w:rsidR="00F1416C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6"/>
        <w:gridCol w:w="2356"/>
        <w:gridCol w:w="1336"/>
        <w:gridCol w:w="1604"/>
        <w:gridCol w:w="1964"/>
        <w:gridCol w:w="1748"/>
      </w:tblGrid>
      <w:tr w:rsidR="006F246D" w:rsidRPr="00C464E0" w:rsidTr="00860987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vMerge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1287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F246D" w:rsidRPr="00C464E0" w:rsidRDefault="006F246D" w:rsidP="006F246D">
      <w:pPr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6F246D" w:rsidRPr="00C464E0" w:rsidRDefault="006F246D" w:rsidP="006F24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СВЕДЕНИЯ </w:t>
      </w:r>
    </w:p>
    <w:p w:rsidR="006F246D" w:rsidRPr="00C464E0" w:rsidRDefault="006F246D" w:rsidP="006F246D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О ПРОВЕРКЕ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АДАПТИРОВАННОЙ </w:t>
      </w: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РАБОЧЕЙ ПРОГРАММЫ ПО УЧЕБНОМУ ПРЕДМЕТУ </w:t>
      </w:r>
      <w:r w:rsidRPr="00F42C8F">
        <w:rPr>
          <w:rFonts w:ascii="Times New Roman" w:hAnsi="Times New Roman"/>
          <w:b/>
          <w:color w:val="000000"/>
          <w:sz w:val="24"/>
          <w:szCs w:val="24"/>
        </w:rPr>
        <w:t>ДЛЯ ОБУЧАЮЩИХСЯ С ЗПР</w:t>
      </w:r>
    </w:p>
    <w:p w:rsidR="006F246D" w:rsidRPr="00C464E0" w:rsidRDefault="006F246D" w:rsidP="006F246D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>иностранный (английский) язык</w:t>
      </w:r>
    </w:p>
    <w:p w:rsidR="006F246D" w:rsidRPr="00C464E0" w:rsidRDefault="006F246D" w:rsidP="006F246D">
      <w:pPr>
        <w:tabs>
          <w:tab w:val="left" w:pos="993"/>
          <w:tab w:val="left" w:pos="749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C464E0">
        <w:rPr>
          <w:rFonts w:ascii="Times New Roman" w:hAnsi="Times New Roman"/>
          <w:color w:val="000000"/>
          <w:sz w:val="24"/>
          <w:szCs w:val="24"/>
        </w:rPr>
        <w:tab/>
      </w:r>
    </w:p>
    <w:p w:rsidR="006F246D" w:rsidRPr="00C464E0" w:rsidRDefault="006F246D" w:rsidP="000271D1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иностранный (английский) язык </w:t>
      </w:r>
      <w:r w:rsidRPr="00C06174">
        <w:rPr>
          <w:rFonts w:ascii="Times New Roman" w:eastAsia="Times New Roman" w:hAnsi="Times New Roman"/>
          <w:sz w:val="24"/>
          <w:szCs w:val="24"/>
        </w:rPr>
        <w:t>для обучающихся с ЗПР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составлена: Берназ Ю.Н</w:t>
      </w:r>
    </w:p>
    <w:p w:rsidR="006F246D" w:rsidRPr="00C464E0" w:rsidRDefault="006F246D" w:rsidP="000271D1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английский язык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6174">
        <w:rPr>
          <w:rFonts w:ascii="Times New Roman" w:eastAsia="Times New Roman" w:hAnsi="Times New Roman"/>
          <w:sz w:val="24"/>
          <w:szCs w:val="24"/>
        </w:rPr>
        <w:t>для обучающихся с ЗПР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проверена на соответствие структуре и содержанию </w:t>
      </w:r>
      <w:r w:rsidRPr="00C464E0">
        <w:rPr>
          <w:rFonts w:ascii="Times New Roman" w:hAnsi="Times New Roman"/>
          <w:sz w:val="24"/>
          <w:szCs w:val="24"/>
        </w:rPr>
        <w:t>ФГОС НОО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5D3F2A">
        <w:rPr>
          <w:rFonts w:ascii="Times New Roman" w:hAnsi="Times New Roman"/>
          <w:color w:val="000000"/>
          <w:sz w:val="24"/>
          <w:szCs w:val="24"/>
        </w:rPr>
        <w:t>адаптированной образовательной программ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5D3F2A">
        <w:rPr>
          <w:rFonts w:ascii="Times New Roman" w:hAnsi="Times New Roman"/>
          <w:color w:val="000000"/>
          <w:sz w:val="24"/>
          <w:szCs w:val="24"/>
        </w:rPr>
        <w:t xml:space="preserve">  НОО для обучающихся  с ЗПР МОУ «Средняя школа-детский сад №7 им. М. Октяб</w:t>
      </w:r>
      <w:r w:rsidR="00F1416C">
        <w:rPr>
          <w:rFonts w:ascii="Times New Roman" w:hAnsi="Times New Roman"/>
          <w:color w:val="000000"/>
          <w:sz w:val="24"/>
          <w:szCs w:val="24"/>
        </w:rPr>
        <w:t>рьской» с учётом рекомендаций П</w:t>
      </w:r>
      <w:r w:rsidRPr="005D3F2A">
        <w:rPr>
          <w:rFonts w:ascii="Times New Roman" w:hAnsi="Times New Roman"/>
          <w:color w:val="000000"/>
          <w:sz w:val="24"/>
          <w:szCs w:val="24"/>
        </w:rPr>
        <w:t>ПК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F246D" w:rsidRPr="00C464E0" w:rsidRDefault="006F246D" w:rsidP="000271D1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английский язык </w:t>
      </w:r>
      <w:r w:rsidRPr="00C06174">
        <w:rPr>
          <w:rFonts w:ascii="Times New Roman" w:eastAsia="Times New Roman" w:hAnsi="Times New Roman"/>
          <w:sz w:val="24"/>
          <w:szCs w:val="24"/>
        </w:rPr>
        <w:t>для обучающихся с ЗПР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соответствует структуре и содержанию ФГОС НОО, </w:t>
      </w:r>
      <w:r w:rsidRPr="00C06174">
        <w:rPr>
          <w:rFonts w:ascii="Times New Roman" w:eastAsia="Times New Roman" w:hAnsi="Times New Roman"/>
          <w:sz w:val="24"/>
          <w:szCs w:val="24"/>
        </w:rPr>
        <w:t>адаптированной обра</w:t>
      </w:r>
      <w:r>
        <w:rPr>
          <w:rFonts w:ascii="Times New Roman" w:eastAsia="Times New Roman" w:hAnsi="Times New Roman"/>
          <w:sz w:val="24"/>
          <w:szCs w:val="24"/>
        </w:rPr>
        <w:t>зовательной программе  НОО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 для обучающихся  с ЗПР МОУ «Средняя школа-детский сад №7 им. М. Октябрьской» с учёт</w:t>
      </w:r>
      <w:r w:rsidR="00F1416C">
        <w:rPr>
          <w:rFonts w:ascii="Times New Roman" w:eastAsia="Times New Roman" w:hAnsi="Times New Roman"/>
          <w:sz w:val="24"/>
          <w:szCs w:val="24"/>
        </w:rPr>
        <w:t>ом рекомендаций П</w:t>
      </w:r>
      <w:r>
        <w:rPr>
          <w:rFonts w:ascii="Times New Roman" w:eastAsia="Times New Roman" w:hAnsi="Times New Roman"/>
          <w:sz w:val="24"/>
          <w:szCs w:val="24"/>
        </w:rPr>
        <w:t>ПК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, учебному плану </w:t>
      </w:r>
      <w:r w:rsidRPr="00C464E0">
        <w:rPr>
          <w:rFonts w:ascii="Times New Roman" w:hAnsi="Times New Roman"/>
          <w:sz w:val="24"/>
          <w:szCs w:val="24"/>
        </w:rPr>
        <w:t>Муниципального общеобразовательного учреждения «Средняя школа-детский сад №7 имени Героя Советского Союза Марии Октябрьской</w:t>
      </w:r>
      <w:r w:rsidRPr="00C464E0">
        <w:rPr>
          <w:rFonts w:ascii="Times New Roman" w:hAnsi="Times New Roman"/>
          <w:color w:val="000000"/>
          <w:sz w:val="24"/>
          <w:szCs w:val="24"/>
        </w:rPr>
        <w:t>.</w:t>
      </w:r>
    </w:p>
    <w:p w:rsidR="00F1416C" w:rsidRPr="00C464E0" w:rsidRDefault="00F1416C" w:rsidP="00F1416C">
      <w:pPr>
        <w:widowControl w:val="0"/>
        <w:tabs>
          <w:tab w:val="left" w:pos="284"/>
          <w:tab w:val="left" w:pos="567"/>
          <w:tab w:val="left" w:pos="1418"/>
        </w:tabs>
        <w:autoSpaceDE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английский язык </w:t>
      </w:r>
      <w:r w:rsidRPr="00C06174">
        <w:rPr>
          <w:rFonts w:ascii="Times New Roman" w:eastAsia="Times New Roman" w:hAnsi="Times New Roman"/>
          <w:sz w:val="24"/>
          <w:szCs w:val="24"/>
        </w:rPr>
        <w:t>для обучающихся с ЗПР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согласована </w:t>
      </w:r>
      <w:r>
        <w:rPr>
          <w:rFonts w:ascii="Times New Roman" w:hAnsi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/>
          <w:color w:val="000000"/>
          <w:sz w:val="24"/>
        </w:rPr>
        <w:t>п</w:t>
      </w:r>
      <w:r w:rsidRPr="00F42C8F">
        <w:rPr>
          <w:rFonts w:ascii="Times New Roman" w:eastAsia="Times New Roman" w:hAnsi="Times New Roman"/>
          <w:color w:val="000000"/>
          <w:sz w:val="24"/>
        </w:rPr>
        <w:t>сихолого-медико-педагогическ</w:t>
      </w:r>
      <w:r>
        <w:rPr>
          <w:rFonts w:ascii="Times New Roman" w:eastAsia="Times New Roman" w:hAnsi="Times New Roman"/>
          <w:color w:val="000000"/>
          <w:sz w:val="24"/>
        </w:rPr>
        <w:t>ой</w:t>
      </w:r>
      <w:r w:rsidRPr="00F42C8F">
        <w:rPr>
          <w:rFonts w:ascii="Times New Roman" w:eastAsia="Times New Roman" w:hAnsi="Times New Roman"/>
          <w:color w:val="000000"/>
          <w:sz w:val="24"/>
        </w:rPr>
        <w:t xml:space="preserve"> комисси</w:t>
      </w:r>
      <w:r>
        <w:rPr>
          <w:rFonts w:ascii="Times New Roman" w:eastAsia="Times New Roman" w:hAnsi="Times New Roman"/>
          <w:color w:val="000000"/>
          <w:sz w:val="24"/>
        </w:rPr>
        <w:t>ей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, что занесено в протокол заседания </w:t>
      </w:r>
      <w:r>
        <w:rPr>
          <w:rFonts w:ascii="Times New Roman" w:eastAsia="Times New Roman" w:hAnsi="Times New Roman"/>
          <w:color w:val="000000"/>
          <w:sz w:val="24"/>
        </w:rPr>
        <w:t>п</w:t>
      </w:r>
      <w:r w:rsidRPr="00F42C8F">
        <w:rPr>
          <w:rFonts w:ascii="Times New Roman" w:eastAsia="Times New Roman" w:hAnsi="Times New Roman"/>
          <w:color w:val="000000"/>
          <w:sz w:val="24"/>
        </w:rPr>
        <w:t>сихолого-медико-педагогическ</w:t>
      </w:r>
      <w:r>
        <w:rPr>
          <w:rFonts w:ascii="Times New Roman" w:eastAsia="Times New Roman" w:hAnsi="Times New Roman"/>
          <w:color w:val="000000"/>
          <w:sz w:val="24"/>
        </w:rPr>
        <w:t>ой</w:t>
      </w:r>
      <w:r w:rsidRPr="00F42C8F">
        <w:rPr>
          <w:rFonts w:ascii="Times New Roman" w:eastAsia="Times New Roman" w:hAnsi="Times New Roman"/>
          <w:color w:val="000000"/>
          <w:sz w:val="24"/>
        </w:rPr>
        <w:t xml:space="preserve"> комисси</w:t>
      </w:r>
      <w:r>
        <w:rPr>
          <w:rFonts w:ascii="Times New Roman" w:eastAsia="Times New Roman" w:hAnsi="Times New Roman"/>
          <w:color w:val="000000"/>
          <w:sz w:val="24"/>
        </w:rPr>
        <w:t>и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№ 1 от </w:t>
      </w:r>
      <w:r w:rsidR="00E761CD">
        <w:rPr>
          <w:rFonts w:ascii="Times New Roman" w:hAnsi="Times New Roman"/>
          <w:color w:val="000000"/>
          <w:sz w:val="24"/>
          <w:szCs w:val="24"/>
        </w:rPr>
        <w:t>24</w:t>
      </w:r>
      <w:r w:rsidRPr="00C464E0">
        <w:rPr>
          <w:rFonts w:ascii="Times New Roman" w:hAnsi="Times New Roman"/>
          <w:color w:val="000000"/>
          <w:sz w:val="24"/>
          <w:szCs w:val="24"/>
        </w:rPr>
        <w:t>.08.202</w:t>
      </w:r>
      <w:r>
        <w:rPr>
          <w:rFonts w:ascii="Times New Roman" w:hAnsi="Times New Roman"/>
          <w:color w:val="000000"/>
          <w:sz w:val="24"/>
          <w:szCs w:val="24"/>
        </w:rPr>
        <w:t xml:space="preserve">1 </w:t>
      </w:r>
      <w:r w:rsidRPr="00C464E0">
        <w:rPr>
          <w:rFonts w:ascii="Times New Roman" w:hAnsi="Times New Roman"/>
          <w:color w:val="000000"/>
          <w:sz w:val="24"/>
          <w:szCs w:val="24"/>
        </w:rPr>
        <w:t>г. и рекомендуется к реализации в 202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C464E0">
        <w:rPr>
          <w:rFonts w:ascii="Times New Roman" w:hAnsi="Times New Roman"/>
          <w:color w:val="000000"/>
          <w:sz w:val="24"/>
          <w:szCs w:val="24"/>
        </w:rPr>
        <w:t>-202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учебном году. </w:t>
      </w:r>
    </w:p>
    <w:p w:rsidR="00F1416C" w:rsidRPr="00C464E0" w:rsidRDefault="00F1416C" w:rsidP="00F141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1416C" w:rsidRPr="00C464E0" w:rsidRDefault="00F1416C" w:rsidP="00F141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1416C" w:rsidRPr="00C464E0" w:rsidRDefault="00F1416C" w:rsidP="00F141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761CD" w:rsidRPr="00C464E0" w:rsidRDefault="00E761CD" w:rsidP="00E761C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61324">
        <w:rPr>
          <w:rFonts w:ascii="Times New Roman" w:hAnsi="Times New Roman"/>
          <w:sz w:val="24"/>
          <w:szCs w:val="24"/>
        </w:rPr>
        <w:t>Руководитель методического объединения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 xml:space="preserve">________________     </w:t>
      </w:r>
      <w:r w:rsidRPr="00C464E0">
        <w:rPr>
          <w:rFonts w:ascii="Times New Roman" w:hAnsi="Times New Roman"/>
          <w:color w:val="000000"/>
          <w:sz w:val="24"/>
          <w:szCs w:val="24"/>
        </w:rPr>
        <w:t>/____</w:t>
      </w:r>
      <w:r>
        <w:rPr>
          <w:rFonts w:ascii="Times New Roman" w:hAnsi="Times New Roman"/>
          <w:sz w:val="24"/>
          <w:szCs w:val="24"/>
          <w:u w:val="single"/>
        </w:rPr>
        <w:t>Е.В. Колосова__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___</w:t>
      </w:r>
      <w:r w:rsidRPr="00C464E0">
        <w:rPr>
          <w:rFonts w:ascii="Times New Roman" w:hAnsi="Times New Roman"/>
          <w:color w:val="000000"/>
          <w:sz w:val="24"/>
          <w:szCs w:val="24"/>
          <w:u w:val="single"/>
        </w:rPr>
        <w:t>/</w:t>
      </w:r>
    </w:p>
    <w:p w:rsidR="00E761CD" w:rsidRPr="00C464E0" w:rsidRDefault="00E761CD" w:rsidP="00E761C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C464E0">
        <w:rPr>
          <w:rFonts w:ascii="Times New Roman" w:hAnsi="Times New Roman"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по</w:t>
      </w:r>
      <w:r>
        <w:rPr>
          <w:rFonts w:ascii="Times New Roman" w:hAnsi="Times New Roman"/>
          <w:color w:val="000000"/>
          <w:sz w:val="24"/>
          <w:szCs w:val="24"/>
        </w:rPr>
        <w:t xml:space="preserve">дпись              </w:t>
      </w:r>
      <w:r w:rsidRPr="00161324">
        <w:rPr>
          <w:rFonts w:ascii="Times New Roman" w:hAnsi="Times New Roman"/>
          <w:color w:val="000000"/>
          <w:sz w:val="24"/>
          <w:szCs w:val="24"/>
        </w:rPr>
        <w:t>Ф.И.О руководителя отдела инклюзивного образования</w:t>
      </w:r>
    </w:p>
    <w:p w:rsidR="006F246D" w:rsidRPr="00194F5D" w:rsidRDefault="006F246D" w:rsidP="006F246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F246D" w:rsidRPr="00F42C8F" w:rsidRDefault="006F246D" w:rsidP="006F246D">
      <w:pPr>
        <w:widowControl w:val="0"/>
        <w:tabs>
          <w:tab w:val="left" w:pos="284"/>
          <w:tab w:val="left" w:pos="567"/>
          <w:tab w:val="left" w:pos="1418"/>
        </w:tabs>
        <w:autoSpaceDE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</w:rPr>
      </w:pPr>
    </w:p>
    <w:p w:rsidR="006F246D" w:rsidRPr="00F65A1A" w:rsidRDefault="006F246D" w:rsidP="006F246D">
      <w:pPr>
        <w:widowControl w:val="0"/>
        <w:tabs>
          <w:tab w:val="left" w:pos="284"/>
          <w:tab w:val="left" w:pos="567"/>
          <w:tab w:val="left" w:pos="1418"/>
        </w:tabs>
        <w:autoSpaceDE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</w:rPr>
      </w:pPr>
    </w:p>
    <w:p w:rsidR="004A4032" w:rsidRPr="004A4032" w:rsidRDefault="004A4032" w:rsidP="006F246D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A4032" w:rsidRPr="004A4032" w:rsidRDefault="004A4032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032">
        <w:rPr>
          <w:rFonts w:ascii="Times New Roman" w:eastAsia="Calibri" w:hAnsi="Times New Roman" w:cs="Times New Roman"/>
          <w:sz w:val="24"/>
          <w:szCs w:val="24"/>
        </w:rPr>
        <w:tab/>
      </w:r>
      <w:r w:rsidRPr="004A4032">
        <w:rPr>
          <w:rFonts w:ascii="Times New Roman" w:eastAsia="Calibri" w:hAnsi="Times New Roman" w:cs="Times New Roman"/>
          <w:sz w:val="24"/>
          <w:szCs w:val="24"/>
        </w:rPr>
        <w:tab/>
      </w:r>
    </w:p>
    <w:p w:rsidR="00456A58" w:rsidRPr="00EE6FBD" w:rsidRDefault="00456A58" w:rsidP="003540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456A58" w:rsidRPr="00EE6FBD" w:rsidSect="00556855">
      <w:footerReference w:type="default" r:id="rId7"/>
      <w:pgSz w:w="11906" w:h="16838"/>
      <w:pgMar w:top="1134" w:right="1134" w:bottom="1134" w:left="1134" w:header="709" w:footer="44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0A4" w:rsidRDefault="001A00A4" w:rsidP="00556855">
      <w:pPr>
        <w:spacing w:after="0" w:line="240" w:lineRule="auto"/>
      </w:pPr>
      <w:r>
        <w:separator/>
      </w:r>
    </w:p>
  </w:endnote>
  <w:endnote w:type="continuationSeparator" w:id="1">
    <w:p w:rsidR="001A00A4" w:rsidRDefault="001A00A4" w:rsidP="00556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arig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355761061"/>
      <w:docPartObj>
        <w:docPartGallery w:val="Page Numbers (Bottom of Page)"/>
        <w:docPartUnique/>
      </w:docPartObj>
    </w:sdtPr>
    <w:sdtContent>
      <w:p w:rsidR="00860987" w:rsidRPr="00556855" w:rsidRDefault="00081FAE">
        <w:pPr>
          <w:pStyle w:val="a5"/>
          <w:jc w:val="right"/>
          <w:rPr>
            <w:rFonts w:ascii="Times New Roman" w:hAnsi="Times New Roman" w:cs="Times New Roman"/>
          </w:rPr>
        </w:pPr>
        <w:r w:rsidRPr="00556855">
          <w:rPr>
            <w:rFonts w:ascii="Times New Roman" w:hAnsi="Times New Roman" w:cs="Times New Roman"/>
          </w:rPr>
          <w:fldChar w:fldCharType="begin"/>
        </w:r>
        <w:r w:rsidR="00860987" w:rsidRPr="00556855">
          <w:rPr>
            <w:rFonts w:ascii="Times New Roman" w:hAnsi="Times New Roman" w:cs="Times New Roman"/>
          </w:rPr>
          <w:instrText xml:space="preserve"> PAGE   \* MERGEFORMAT </w:instrText>
        </w:r>
        <w:r w:rsidRPr="00556855">
          <w:rPr>
            <w:rFonts w:ascii="Times New Roman" w:hAnsi="Times New Roman" w:cs="Times New Roman"/>
          </w:rPr>
          <w:fldChar w:fldCharType="separate"/>
        </w:r>
        <w:r w:rsidR="009164DD">
          <w:rPr>
            <w:rFonts w:ascii="Times New Roman" w:hAnsi="Times New Roman" w:cs="Times New Roman"/>
            <w:noProof/>
          </w:rPr>
          <w:t>12</w:t>
        </w:r>
        <w:r w:rsidRPr="00556855">
          <w:rPr>
            <w:rFonts w:ascii="Times New Roman" w:hAnsi="Times New Roman" w:cs="Times New Roman"/>
          </w:rPr>
          <w:fldChar w:fldCharType="end"/>
        </w:r>
      </w:p>
    </w:sdtContent>
  </w:sdt>
  <w:p w:rsidR="00860987" w:rsidRDefault="0086098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0A4" w:rsidRDefault="001A00A4" w:rsidP="00556855">
      <w:pPr>
        <w:spacing w:after="0" w:line="240" w:lineRule="auto"/>
      </w:pPr>
      <w:r>
        <w:separator/>
      </w:r>
    </w:p>
  </w:footnote>
  <w:footnote w:type="continuationSeparator" w:id="1">
    <w:p w:rsidR="001A00A4" w:rsidRDefault="001A00A4" w:rsidP="00556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0CB8"/>
    <w:multiLevelType w:val="hybridMultilevel"/>
    <w:tmpl w:val="3EEE9B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D4967B5"/>
    <w:multiLevelType w:val="hybridMultilevel"/>
    <w:tmpl w:val="D31EB6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CE71008"/>
    <w:multiLevelType w:val="multilevel"/>
    <w:tmpl w:val="747085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DD34BF8"/>
    <w:multiLevelType w:val="hybridMultilevel"/>
    <w:tmpl w:val="00000000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hAnsi="NewtonCSanPi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50EE7EC0"/>
    <w:multiLevelType w:val="hybridMultilevel"/>
    <w:tmpl w:val="0000000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51644202"/>
    <w:multiLevelType w:val="hybridMultilevel"/>
    <w:tmpl w:val="00000000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hAnsi="NewtonCSanPi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52D6285E"/>
    <w:multiLevelType w:val="hybridMultilevel"/>
    <w:tmpl w:val="B5C2403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>
    <w:nsid w:val="63E62E78"/>
    <w:multiLevelType w:val="hybridMultilevel"/>
    <w:tmpl w:val="B69853C4"/>
    <w:lvl w:ilvl="0" w:tplc="04190001">
      <w:start w:val="1"/>
      <w:numFmt w:val="bullet"/>
      <w:lvlText w:val=""/>
      <w:lvlJc w:val="left"/>
      <w:pPr>
        <w:tabs>
          <w:tab w:val="num" w:pos="931"/>
        </w:tabs>
        <w:ind w:left="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1"/>
        </w:tabs>
        <w:ind w:left="1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1"/>
        </w:tabs>
        <w:ind w:left="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1"/>
        </w:tabs>
        <w:ind w:left="3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1"/>
        </w:tabs>
        <w:ind w:left="3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1"/>
        </w:tabs>
        <w:ind w:left="4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1"/>
        </w:tabs>
        <w:ind w:left="5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1"/>
        </w:tabs>
        <w:ind w:left="5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1"/>
        </w:tabs>
        <w:ind w:left="6691" w:hanging="360"/>
      </w:pPr>
      <w:rPr>
        <w:rFonts w:ascii="Wingdings" w:hAnsi="Wingdings" w:hint="default"/>
      </w:rPr>
    </w:lvl>
  </w:abstractNum>
  <w:abstractNum w:abstractNumId="8">
    <w:nsid w:val="6B027681"/>
    <w:multiLevelType w:val="hybridMultilevel"/>
    <w:tmpl w:val="0000000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356E8"/>
    <w:multiLevelType w:val="hybridMultilevel"/>
    <w:tmpl w:val="00000000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hAnsi="Marigold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78F771BD"/>
    <w:multiLevelType w:val="hybridMultilevel"/>
    <w:tmpl w:val="7152F6A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11"/>
  </w:num>
  <w:num w:numId="7">
    <w:abstractNumId w:val="0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6A58"/>
    <w:rsid w:val="000271D1"/>
    <w:rsid w:val="00042217"/>
    <w:rsid w:val="00081FAE"/>
    <w:rsid w:val="00092007"/>
    <w:rsid w:val="000A5E9E"/>
    <w:rsid w:val="000F7359"/>
    <w:rsid w:val="001A00A4"/>
    <w:rsid w:val="00250B5E"/>
    <w:rsid w:val="003054A2"/>
    <w:rsid w:val="00321394"/>
    <w:rsid w:val="00354096"/>
    <w:rsid w:val="003A7607"/>
    <w:rsid w:val="003F26DD"/>
    <w:rsid w:val="0045319C"/>
    <w:rsid w:val="00456A58"/>
    <w:rsid w:val="004736B3"/>
    <w:rsid w:val="00483FCA"/>
    <w:rsid w:val="00493D71"/>
    <w:rsid w:val="004A4032"/>
    <w:rsid w:val="004E3D36"/>
    <w:rsid w:val="00556855"/>
    <w:rsid w:val="005F066F"/>
    <w:rsid w:val="00640E9F"/>
    <w:rsid w:val="00696439"/>
    <w:rsid w:val="006F246D"/>
    <w:rsid w:val="006F300F"/>
    <w:rsid w:val="007A2206"/>
    <w:rsid w:val="007E21F5"/>
    <w:rsid w:val="00860987"/>
    <w:rsid w:val="0089722A"/>
    <w:rsid w:val="009164DD"/>
    <w:rsid w:val="00933FD0"/>
    <w:rsid w:val="00A20A37"/>
    <w:rsid w:val="00AB6D78"/>
    <w:rsid w:val="00B85A79"/>
    <w:rsid w:val="00BC5C95"/>
    <w:rsid w:val="00C360B6"/>
    <w:rsid w:val="00C377B9"/>
    <w:rsid w:val="00E761CD"/>
    <w:rsid w:val="00EC0E78"/>
    <w:rsid w:val="00EE6FBD"/>
    <w:rsid w:val="00F1416C"/>
    <w:rsid w:val="00F84EDA"/>
    <w:rsid w:val="00FE5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E78"/>
  </w:style>
  <w:style w:type="paragraph" w:styleId="1">
    <w:name w:val="heading 1"/>
    <w:basedOn w:val="a"/>
    <w:next w:val="a"/>
    <w:link w:val="10"/>
    <w:qFormat/>
    <w:rsid w:val="000271D1"/>
    <w:pPr>
      <w:keepNext/>
      <w:keepLines/>
      <w:widowControl w:val="0"/>
      <w:spacing w:before="240" w:after="60" w:line="240" w:lineRule="auto"/>
      <w:outlineLvl w:val="0"/>
    </w:pPr>
    <w:rPr>
      <w:rFonts w:ascii="Arial" w:eastAsia="Cambria" w:hAnsi="Arial" w:cs="Cambria"/>
      <w:b/>
      <w:kern w:val="44"/>
      <w:sz w:val="32"/>
      <w:szCs w:val="20"/>
      <w:lang w:val="en-US" w:eastAsia="zh-CN"/>
    </w:rPr>
  </w:style>
  <w:style w:type="paragraph" w:styleId="2">
    <w:name w:val="heading 2"/>
    <w:basedOn w:val="a"/>
    <w:next w:val="a"/>
    <w:link w:val="20"/>
    <w:qFormat/>
    <w:rsid w:val="004A4032"/>
    <w:pPr>
      <w:keepNext/>
      <w:keepLines/>
      <w:widowControl w:val="0"/>
      <w:spacing w:before="240" w:after="60" w:line="240" w:lineRule="auto"/>
      <w:outlineLvl w:val="1"/>
    </w:pPr>
    <w:rPr>
      <w:rFonts w:ascii="Arial" w:eastAsia="SimSun" w:hAnsi="Arial" w:cs="Times New Roman"/>
      <w:b/>
      <w:i/>
      <w:kern w:val="2"/>
      <w:sz w:val="28"/>
      <w:szCs w:val="20"/>
      <w:lang w:val="en-US" w:eastAsia="zh-CN"/>
    </w:rPr>
  </w:style>
  <w:style w:type="paragraph" w:styleId="3">
    <w:name w:val="heading 3"/>
    <w:basedOn w:val="a"/>
    <w:next w:val="a"/>
    <w:link w:val="30"/>
    <w:qFormat/>
    <w:rsid w:val="000271D1"/>
    <w:pPr>
      <w:keepNext/>
      <w:keepLines/>
      <w:widowControl w:val="0"/>
      <w:spacing w:before="240" w:after="60" w:line="240" w:lineRule="auto"/>
      <w:outlineLvl w:val="2"/>
    </w:pPr>
    <w:rPr>
      <w:rFonts w:ascii="Arial" w:eastAsia="Cambria" w:hAnsi="Arial" w:cs="Cambria"/>
      <w:b/>
      <w:kern w:val="2"/>
      <w:sz w:val="26"/>
      <w:szCs w:val="20"/>
      <w:lang w:val="en-US" w:eastAsia="zh-CN"/>
    </w:rPr>
  </w:style>
  <w:style w:type="paragraph" w:styleId="4">
    <w:name w:val="heading 4"/>
    <w:basedOn w:val="a"/>
    <w:next w:val="a"/>
    <w:link w:val="40"/>
    <w:qFormat/>
    <w:rsid w:val="000271D1"/>
    <w:pPr>
      <w:keepNext/>
      <w:keepLines/>
      <w:widowControl w:val="0"/>
      <w:spacing w:before="240" w:after="60" w:line="240" w:lineRule="auto"/>
      <w:outlineLvl w:val="3"/>
    </w:pPr>
    <w:rPr>
      <w:rFonts w:ascii="Times New Roman" w:eastAsia="Cambria" w:hAnsi="Times New Roman" w:cs="Cambria"/>
      <w:b/>
      <w:kern w:val="2"/>
      <w:sz w:val="28"/>
      <w:szCs w:val="20"/>
      <w:lang w:val="en-US" w:eastAsia="zh-CN"/>
    </w:rPr>
  </w:style>
  <w:style w:type="paragraph" w:styleId="5">
    <w:name w:val="heading 5"/>
    <w:basedOn w:val="a"/>
    <w:next w:val="a"/>
    <w:link w:val="50"/>
    <w:qFormat/>
    <w:rsid w:val="000271D1"/>
    <w:pPr>
      <w:keepNext/>
      <w:keepLines/>
      <w:widowControl w:val="0"/>
      <w:spacing w:before="240" w:after="60" w:line="240" w:lineRule="auto"/>
      <w:outlineLvl w:val="4"/>
    </w:pPr>
    <w:rPr>
      <w:rFonts w:ascii="Times New Roman" w:eastAsia="Cambria" w:hAnsi="Times New Roman" w:cs="Cambria"/>
      <w:b/>
      <w:i/>
      <w:kern w:val="2"/>
      <w:sz w:val="26"/>
      <w:szCs w:val="20"/>
      <w:lang w:val="en-US" w:eastAsia="zh-CN"/>
    </w:rPr>
  </w:style>
  <w:style w:type="paragraph" w:styleId="6">
    <w:name w:val="heading 6"/>
    <w:basedOn w:val="a"/>
    <w:next w:val="a"/>
    <w:link w:val="60"/>
    <w:qFormat/>
    <w:rsid w:val="000271D1"/>
    <w:pPr>
      <w:keepNext/>
      <w:keepLines/>
      <w:widowControl w:val="0"/>
      <w:spacing w:before="240" w:after="60" w:line="240" w:lineRule="auto"/>
      <w:outlineLvl w:val="5"/>
    </w:pPr>
    <w:rPr>
      <w:rFonts w:ascii="Times New Roman" w:eastAsia="Cambria" w:hAnsi="Times New Roman" w:cs="Cambria"/>
      <w:b/>
      <w:kern w:val="2"/>
      <w:szCs w:val="20"/>
      <w:lang w:val="en-US" w:eastAsia="zh-CN"/>
    </w:rPr>
  </w:style>
  <w:style w:type="paragraph" w:styleId="7">
    <w:name w:val="heading 7"/>
    <w:basedOn w:val="a"/>
    <w:next w:val="a"/>
    <w:link w:val="70"/>
    <w:qFormat/>
    <w:rsid w:val="000271D1"/>
    <w:pPr>
      <w:keepNext/>
      <w:keepLines/>
      <w:widowControl w:val="0"/>
      <w:spacing w:before="240" w:after="60" w:line="240" w:lineRule="auto"/>
      <w:outlineLvl w:val="6"/>
    </w:pPr>
    <w:rPr>
      <w:rFonts w:ascii="Times New Roman" w:eastAsia="Cambria" w:hAnsi="Times New Roman" w:cs="Cambria"/>
      <w:kern w:val="2"/>
      <w:sz w:val="24"/>
      <w:szCs w:val="20"/>
      <w:lang w:val="en-US" w:eastAsia="zh-CN"/>
    </w:rPr>
  </w:style>
  <w:style w:type="paragraph" w:styleId="8">
    <w:name w:val="heading 8"/>
    <w:basedOn w:val="a"/>
    <w:next w:val="a"/>
    <w:link w:val="80"/>
    <w:qFormat/>
    <w:rsid w:val="000271D1"/>
    <w:pPr>
      <w:keepNext/>
      <w:keepLines/>
      <w:widowControl w:val="0"/>
      <w:spacing w:before="240" w:after="60" w:line="240" w:lineRule="auto"/>
      <w:outlineLvl w:val="7"/>
    </w:pPr>
    <w:rPr>
      <w:rFonts w:ascii="Times New Roman" w:eastAsia="Cambria" w:hAnsi="Times New Roman" w:cs="Cambria"/>
      <w:i/>
      <w:kern w:val="2"/>
      <w:sz w:val="24"/>
      <w:szCs w:val="20"/>
      <w:lang w:val="en-US" w:eastAsia="zh-CN"/>
    </w:rPr>
  </w:style>
  <w:style w:type="paragraph" w:styleId="9">
    <w:name w:val="heading 9"/>
    <w:basedOn w:val="a"/>
    <w:next w:val="a"/>
    <w:link w:val="90"/>
    <w:qFormat/>
    <w:rsid w:val="000271D1"/>
    <w:pPr>
      <w:keepNext/>
      <w:keepLines/>
      <w:widowControl w:val="0"/>
      <w:spacing w:before="240" w:after="60" w:line="240" w:lineRule="auto"/>
      <w:outlineLvl w:val="8"/>
    </w:pPr>
    <w:rPr>
      <w:rFonts w:ascii="Arial" w:eastAsia="Cambria" w:hAnsi="Arial" w:cs="Cambria"/>
      <w:kern w:val="2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6855"/>
  </w:style>
  <w:style w:type="paragraph" w:styleId="a5">
    <w:name w:val="footer"/>
    <w:basedOn w:val="a"/>
    <w:link w:val="a6"/>
    <w:uiPriority w:val="99"/>
    <w:unhideWhenUsed/>
    <w:rsid w:val="00556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6855"/>
  </w:style>
  <w:style w:type="paragraph" w:styleId="a7">
    <w:name w:val="List Paragraph"/>
    <w:basedOn w:val="a"/>
    <w:uiPriority w:val="34"/>
    <w:qFormat/>
    <w:rsid w:val="00EE6FB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A4032"/>
    <w:rPr>
      <w:rFonts w:ascii="Arial" w:eastAsia="SimSun" w:hAnsi="Arial" w:cs="Times New Roman"/>
      <w:b/>
      <w:i/>
      <w:kern w:val="2"/>
      <w:sz w:val="28"/>
      <w:szCs w:val="20"/>
      <w:lang w:val="en-US" w:eastAsia="zh-CN"/>
    </w:rPr>
  </w:style>
  <w:style w:type="numbering" w:customStyle="1" w:styleId="11">
    <w:name w:val="Нет списка1"/>
    <w:next w:val="a2"/>
    <w:semiHidden/>
    <w:rsid w:val="004A4032"/>
  </w:style>
  <w:style w:type="table" w:customStyle="1" w:styleId="12">
    <w:name w:val="Сетка таблицы1"/>
    <w:basedOn w:val="a1"/>
    <w:uiPriority w:val="59"/>
    <w:rsid w:val="004A403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A403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rsid w:val="004A4032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4A4032"/>
    <w:rPr>
      <w:rFonts w:ascii="Segoe UI" w:eastAsia="Times New Roman" w:hAnsi="Segoe UI" w:cs="Times New Roman"/>
      <w:sz w:val="18"/>
      <w:szCs w:val="18"/>
    </w:rPr>
  </w:style>
  <w:style w:type="paragraph" w:customStyle="1" w:styleId="Default">
    <w:name w:val="Default"/>
    <w:rsid w:val="004A40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8"/>
    <w:uiPriority w:val="59"/>
    <w:rsid w:val="004A403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uiPriority w:val="99"/>
    <w:unhideWhenUsed/>
    <w:rsid w:val="004A4032"/>
    <w:pPr>
      <w:spacing w:before="100" w:beforeAutospacing="1" w:after="100" w:afterAutospacing="1" w:line="240" w:lineRule="auto"/>
    </w:pPr>
    <w:rPr>
      <w:rFonts w:ascii="Cambria" w:eastAsia="Cambria" w:hAnsi="Cambria" w:cs="Cambria"/>
      <w:sz w:val="24"/>
      <w:szCs w:val="24"/>
      <w:lang w:val="en-US" w:eastAsia="zh-CN"/>
    </w:rPr>
  </w:style>
  <w:style w:type="paragraph" w:customStyle="1" w:styleId="dash041e005f0431005f044b005f0447005f043d005f044b005f0439">
    <w:name w:val="dash041e_005f0431_005f044b_005f0447_005f043d_005f044b_005f0439"/>
    <w:uiPriority w:val="99"/>
    <w:rsid w:val="004A4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c13">
    <w:name w:val="c13"/>
    <w:rsid w:val="004A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4A4032"/>
    <w:rPr>
      <w:b/>
      <w:bCs w:val="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4A40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c">
    <w:name w:val="No Spacing"/>
    <w:uiPriority w:val="99"/>
    <w:qFormat/>
    <w:rsid w:val="00027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РђР±Р·Р°С† СЃРїРёСЃРєР°1"/>
    <w:basedOn w:val="a"/>
    <w:uiPriority w:val="99"/>
    <w:rsid w:val="000271D1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Symbol" w:eastAsia="Times New Roman" w:hAnsi="Symbol" w:cs="Times New Roman"/>
      <w:sz w:val="24"/>
      <w:szCs w:val="24"/>
    </w:rPr>
  </w:style>
  <w:style w:type="character" w:customStyle="1" w:styleId="dash041e005f0431005f044b005f0447005f043d005f044b005f04390">
    <w:name w:val="dash041e_005f0431_005f044b_005f0447_005f043d_005f044b_005f0439_0"/>
    <w:uiPriority w:val="99"/>
    <w:rsid w:val="000271D1"/>
    <w:rPr>
      <w:rFonts w:ascii="Times New Roman" w:hAnsi="Times New Roman"/>
      <w:sz w:val="24"/>
      <w:effect w:val="none"/>
    </w:rPr>
  </w:style>
  <w:style w:type="character" w:customStyle="1" w:styleId="dash0421005f0442005f0440005f043e005f0433005f0438005f04390">
    <w:name w:val="dash0421_005f0442_005f0440_005f043e_005f0433_005f0438_005f0439_0"/>
    <w:uiPriority w:val="99"/>
    <w:rsid w:val="000271D1"/>
    <w:rPr>
      <w:b/>
    </w:rPr>
  </w:style>
  <w:style w:type="character" w:customStyle="1" w:styleId="10">
    <w:name w:val="Заголовок 1 Знак"/>
    <w:basedOn w:val="a0"/>
    <w:link w:val="1"/>
    <w:rsid w:val="000271D1"/>
    <w:rPr>
      <w:rFonts w:ascii="Arial" w:eastAsia="Cambria" w:hAnsi="Arial" w:cs="Cambria"/>
      <w:b/>
      <w:kern w:val="44"/>
      <w:sz w:val="32"/>
      <w:szCs w:val="20"/>
      <w:lang w:val="en-US" w:eastAsia="zh-CN"/>
    </w:rPr>
  </w:style>
  <w:style w:type="character" w:customStyle="1" w:styleId="30">
    <w:name w:val="Заголовок 3 Знак"/>
    <w:basedOn w:val="a0"/>
    <w:link w:val="3"/>
    <w:rsid w:val="000271D1"/>
    <w:rPr>
      <w:rFonts w:ascii="Arial" w:eastAsia="Cambria" w:hAnsi="Arial" w:cs="Cambria"/>
      <w:b/>
      <w:kern w:val="2"/>
      <w:sz w:val="26"/>
      <w:szCs w:val="20"/>
      <w:lang w:val="en-US" w:eastAsia="zh-CN"/>
    </w:rPr>
  </w:style>
  <w:style w:type="character" w:customStyle="1" w:styleId="40">
    <w:name w:val="Заголовок 4 Знак"/>
    <w:basedOn w:val="a0"/>
    <w:link w:val="4"/>
    <w:rsid w:val="000271D1"/>
    <w:rPr>
      <w:rFonts w:ascii="Times New Roman" w:eastAsia="Cambria" w:hAnsi="Times New Roman" w:cs="Cambria"/>
      <w:b/>
      <w:kern w:val="2"/>
      <w:sz w:val="28"/>
      <w:szCs w:val="20"/>
      <w:lang w:val="en-US" w:eastAsia="zh-CN"/>
    </w:rPr>
  </w:style>
  <w:style w:type="character" w:customStyle="1" w:styleId="50">
    <w:name w:val="Заголовок 5 Знак"/>
    <w:basedOn w:val="a0"/>
    <w:link w:val="5"/>
    <w:rsid w:val="000271D1"/>
    <w:rPr>
      <w:rFonts w:ascii="Times New Roman" w:eastAsia="Cambria" w:hAnsi="Times New Roman" w:cs="Cambria"/>
      <w:b/>
      <w:i/>
      <w:kern w:val="2"/>
      <w:sz w:val="26"/>
      <w:szCs w:val="20"/>
      <w:lang w:val="en-US" w:eastAsia="zh-CN"/>
    </w:rPr>
  </w:style>
  <w:style w:type="character" w:customStyle="1" w:styleId="60">
    <w:name w:val="Заголовок 6 Знак"/>
    <w:basedOn w:val="a0"/>
    <w:link w:val="6"/>
    <w:rsid w:val="000271D1"/>
    <w:rPr>
      <w:rFonts w:ascii="Times New Roman" w:eastAsia="Cambria" w:hAnsi="Times New Roman" w:cs="Cambria"/>
      <w:b/>
      <w:kern w:val="2"/>
      <w:szCs w:val="20"/>
      <w:lang w:val="en-US" w:eastAsia="zh-CN"/>
    </w:rPr>
  </w:style>
  <w:style w:type="character" w:customStyle="1" w:styleId="70">
    <w:name w:val="Заголовок 7 Знак"/>
    <w:basedOn w:val="a0"/>
    <w:link w:val="7"/>
    <w:rsid w:val="000271D1"/>
    <w:rPr>
      <w:rFonts w:ascii="Times New Roman" w:eastAsia="Cambria" w:hAnsi="Times New Roman" w:cs="Cambria"/>
      <w:kern w:val="2"/>
      <w:sz w:val="24"/>
      <w:szCs w:val="20"/>
      <w:lang w:val="en-US" w:eastAsia="zh-CN"/>
    </w:rPr>
  </w:style>
  <w:style w:type="character" w:customStyle="1" w:styleId="80">
    <w:name w:val="Заголовок 8 Знак"/>
    <w:basedOn w:val="a0"/>
    <w:link w:val="8"/>
    <w:rsid w:val="000271D1"/>
    <w:rPr>
      <w:rFonts w:ascii="Times New Roman" w:eastAsia="Cambria" w:hAnsi="Times New Roman" w:cs="Cambria"/>
      <w:i/>
      <w:kern w:val="2"/>
      <w:sz w:val="24"/>
      <w:szCs w:val="20"/>
      <w:lang w:val="en-US" w:eastAsia="zh-CN"/>
    </w:rPr>
  </w:style>
  <w:style w:type="character" w:customStyle="1" w:styleId="90">
    <w:name w:val="Заголовок 9 Знак"/>
    <w:basedOn w:val="a0"/>
    <w:link w:val="9"/>
    <w:rsid w:val="000271D1"/>
    <w:rPr>
      <w:rFonts w:ascii="Arial" w:eastAsia="Cambria" w:hAnsi="Arial" w:cs="Cambria"/>
      <w:kern w:val="2"/>
      <w:szCs w:val="20"/>
      <w:lang w:val="en-US" w:eastAsia="zh-CN"/>
    </w:rPr>
  </w:style>
  <w:style w:type="numbering" w:customStyle="1" w:styleId="22">
    <w:name w:val="Нет списка2"/>
    <w:next w:val="a2"/>
    <w:uiPriority w:val="99"/>
    <w:semiHidden/>
    <w:unhideWhenUsed/>
    <w:rsid w:val="000271D1"/>
  </w:style>
  <w:style w:type="character" w:styleId="ad">
    <w:name w:val="Hyperlink"/>
    <w:rsid w:val="000271D1"/>
    <w:rPr>
      <w:rFonts w:ascii="Times New Roman" w:hAnsi="Times New Roman" w:cs="Times New Roman"/>
      <w:color w:val="0000FF"/>
      <w:u w:val="single"/>
    </w:rPr>
  </w:style>
  <w:style w:type="character" w:styleId="ae">
    <w:name w:val="FollowedHyperlink"/>
    <w:rsid w:val="000271D1"/>
    <w:rPr>
      <w:color w:val="800080"/>
      <w:u w:val="single"/>
    </w:rPr>
  </w:style>
  <w:style w:type="character" w:customStyle="1" w:styleId="FontStyle29">
    <w:name w:val="Font Style29"/>
    <w:rsid w:val="000271D1"/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с отступом Знак"/>
    <w:uiPriority w:val="99"/>
    <w:rsid w:val="000271D1"/>
    <w:rPr>
      <w:rFonts w:ascii="Times New Roman" w:hAnsi="Times New Roman" w:cs="Times New Roman"/>
      <w:sz w:val="24"/>
      <w:szCs w:val="24"/>
    </w:rPr>
  </w:style>
  <w:style w:type="paragraph" w:styleId="af0">
    <w:name w:val="Body Text Indent"/>
    <w:link w:val="14"/>
    <w:uiPriority w:val="99"/>
    <w:rsid w:val="000271D1"/>
    <w:pPr>
      <w:spacing w:after="0" w:line="240" w:lineRule="auto"/>
      <w:ind w:firstLine="720"/>
    </w:pPr>
    <w:rPr>
      <w:rFonts w:ascii="Times New Roman" w:eastAsia="Cambria" w:hAnsi="Times New Roman" w:cs="Times New Roman"/>
      <w:sz w:val="24"/>
      <w:szCs w:val="24"/>
      <w:lang w:val="en-US" w:eastAsia="zh-CN"/>
    </w:rPr>
  </w:style>
  <w:style w:type="character" w:customStyle="1" w:styleId="14">
    <w:name w:val="Основной текст с отступом Знак1"/>
    <w:basedOn w:val="a0"/>
    <w:link w:val="af0"/>
    <w:uiPriority w:val="99"/>
    <w:rsid w:val="000271D1"/>
    <w:rPr>
      <w:rFonts w:ascii="Times New Roman" w:eastAsia="Cambria" w:hAnsi="Times New Roman" w:cs="Times New Roman"/>
      <w:sz w:val="24"/>
      <w:szCs w:val="24"/>
      <w:lang w:val="en-US" w:eastAsia="zh-CN"/>
    </w:rPr>
  </w:style>
  <w:style w:type="paragraph" w:customStyle="1" w:styleId="msolistparagraph0">
    <w:name w:val="msolistparagraph"/>
    <w:rsid w:val="000271D1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  <w:lang w:val="en-US" w:eastAsia="zh-CN"/>
    </w:rPr>
  </w:style>
  <w:style w:type="paragraph" w:customStyle="1" w:styleId="Style12">
    <w:name w:val="Style12"/>
    <w:basedOn w:val="a"/>
    <w:rsid w:val="000271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mbria" w:hAnsi="Times New Roman" w:cs="Cambria"/>
      <w:kern w:val="2"/>
      <w:sz w:val="24"/>
      <w:szCs w:val="20"/>
      <w:lang w:val="en-US" w:eastAsia="zh-CN"/>
    </w:rPr>
  </w:style>
  <w:style w:type="paragraph" w:customStyle="1" w:styleId="15">
    <w:name w:val="Абзац списка1"/>
    <w:rsid w:val="000271D1"/>
    <w:pPr>
      <w:spacing w:after="0" w:line="240" w:lineRule="auto"/>
      <w:ind w:left="720"/>
    </w:pPr>
    <w:rPr>
      <w:rFonts w:ascii="Times New Roman" w:eastAsia="Cambria" w:hAnsi="Times New Roman" w:cs="Times New Roman"/>
      <w:sz w:val="24"/>
      <w:szCs w:val="24"/>
      <w:lang w:val="en-US" w:eastAsia="zh-CN"/>
    </w:rPr>
  </w:style>
  <w:style w:type="table" w:customStyle="1" w:styleId="110">
    <w:name w:val="Сетка таблицы11"/>
    <w:basedOn w:val="a1"/>
    <w:next w:val="a8"/>
    <w:uiPriority w:val="59"/>
    <w:rsid w:val="000271D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271D1"/>
  </w:style>
  <w:style w:type="character" w:customStyle="1" w:styleId="c25">
    <w:name w:val="c25"/>
    <w:basedOn w:val="a0"/>
    <w:rsid w:val="000271D1"/>
  </w:style>
  <w:style w:type="paragraph" w:styleId="af1">
    <w:name w:val="Document Map"/>
    <w:basedOn w:val="a"/>
    <w:link w:val="af2"/>
    <w:semiHidden/>
    <w:rsid w:val="000271D1"/>
    <w:pPr>
      <w:widowControl w:val="0"/>
      <w:shd w:val="clear" w:color="auto" w:fill="000080"/>
      <w:spacing w:after="0" w:line="240" w:lineRule="auto"/>
    </w:pPr>
    <w:rPr>
      <w:rFonts w:ascii="Tahoma" w:eastAsia="Cambria" w:hAnsi="Tahoma" w:cs="Tahoma"/>
      <w:kern w:val="2"/>
      <w:sz w:val="20"/>
      <w:szCs w:val="20"/>
      <w:lang w:val="en-US" w:eastAsia="zh-CN"/>
    </w:rPr>
  </w:style>
  <w:style w:type="character" w:customStyle="1" w:styleId="af2">
    <w:name w:val="Схема документа Знак"/>
    <w:basedOn w:val="a0"/>
    <w:link w:val="af1"/>
    <w:semiHidden/>
    <w:rsid w:val="000271D1"/>
    <w:rPr>
      <w:rFonts w:ascii="Tahoma" w:eastAsia="Cambria" w:hAnsi="Tahoma" w:cs="Tahoma"/>
      <w:kern w:val="2"/>
      <w:sz w:val="20"/>
      <w:szCs w:val="20"/>
      <w:shd w:val="clear" w:color="auto" w:fill="000080"/>
      <w:lang w:val="en-US" w:eastAsia="zh-CN"/>
    </w:rPr>
  </w:style>
  <w:style w:type="character" w:styleId="af3">
    <w:name w:val="Emphasis"/>
    <w:uiPriority w:val="99"/>
    <w:qFormat/>
    <w:rsid w:val="000271D1"/>
    <w:rPr>
      <w:rFonts w:cs="Times New Roman"/>
      <w:i/>
    </w:rPr>
  </w:style>
  <w:style w:type="paragraph" w:styleId="af4">
    <w:name w:val="Message Header"/>
    <w:basedOn w:val="a"/>
    <w:link w:val="af5"/>
    <w:uiPriority w:val="99"/>
    <w:rsid w:val="000271D1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</w:pPr>
    <w:rPr>
      <w:rFonts w:ascii="NewtonCSanPin" w:eastAsia="Times New Roman" w:hAnsi="NewtonCSanPin" w:cs="Times New Roman"/>
      <w:b/>
      <w:color w:val="000000"/>
      <w:sz w:val="19"/>
      <w:szCs w:val="24"/>
    </w:rPr>
  </w:style>
  <w:style w:type="character" w:customStyle="1" w:styleId="af5">
    <w:name w:val="Шапка Знак"/>
    <w:basedOn w:val="a0"/>
    <w:link w:val="af4"/>
    <w:uiPriority w:val="99"/>
    <w:rsid w:val="000271D1"/>
    <w:rPr>
      <w:rFonts w:ascii="NewtonCSanPin" w:eastAsia="Times New Roman" w:hAnsi="NewtonCSanPin" w:cs="Times New Roman"/>
      <w:b/>
      <w:color w:val="000000"/>
      <w:sz w:val="19"/>
      <w:szCs w:val="24"/>
    </w:rPr>
  </w:style>
  <w:style w:type="character" w:customStyle="1" w:styleId="af6">
    <w:name w:val="Ð‘ÑƒÐ»Ð»Ð¸Ñ‚ Ð—Ð½Ð°Ðº"/>
    <w:link w:val="af7"/>
    <w:uiPriority w:val="99"/>
    <w:locked/>
    <w:rsid w:val="000271D1"/>
    <w:rPr>
      <w:rFonts w:ascii="Times New Roman" w:hAnsi="Times New Roman"/>
      <w:color w:val="000000"/>
      <w:sz w:val="21"/>
    </w:rPr>
  </w:style>
  <w:style w:type="paragraph" w:customStyle="1" w:styleId="af7">
    <w:name w:val="Ð‘ÑƒÐ»Ð»Ð¸Ñ‚"/>
    <w:basedOn w:val="a"/>
    <w:link w:val="af6"/>
    <w:uiPriority w:val="99"/>
    <w:rsid w:val="000271D1"/>
    <w:pPr>
      <w:autoSpaceDE w:val="0"/>
      <w:autoSpaceDN w:val="0"/>
      <w:adjustRightInd w:val="0"/>
      <w:spacing w:after="0" w:line="214" w:lineRule="atLeast"/>
      <w:jc w:val="both"/>
    </w:pPr>
    <w:rPr>
      <w:rFonts w:ascii="Times New Roman" w:hAnsi="Times New Roman"/>
      <w:color w:val="000000"/>
      <w:sz w:val="21"/>
    </w:rPr>
  </w:style>
  <w:style w:type="character" w:customStyle="1" w:styleId="af8">
    <w:name w:val="ÐžÑÐ½Ð¾Ð²Ð½Ð¾Ð¹ Ð—Ð½Ð°Ðº"/>
    <w:link w:val="af9"/>
    <w:uiPriority w:val="99"/>
    <w:locked/>
    <w:rsid w:val="000271D1"/>
    <w:rPr>
      <w:rFonts w:ascii="NewtonCSanPin" w:hAnsi="NewtonCSanPin"/>
      <w:color w:val="000000"/>
      <w:sz w:val="21"/>
    </w:rPr>
  </w:style>
  <w:style w:type="paragraph" w:customStyle="1" w:styleId="af9">
    <w:name w:val="ÐžÑÐ½Ð¾Ð²Ð½Ð¾Ð¹"/>
    <w:basedOn w:val="a"/>
    <w:link w:val="af8"/>
    <w:uiPriority w:val="99"/>
    <w:rsid w:val="000271D1"/>
    <w:pPr>
      <w:autoSpaceDE w:val="0"/>
      <w:autoSpaceDN w:val="0"/>
      <w:adjustRightInd w:val="0"/>
      <w:spacing w:after="0" w:line="214" w:lineRule="atLeast"/>
      <w:jc w:val="both"/>
    </w:pPr>
    <w:rPr>
      <w:rFonts w:ascii="NewtonCSanPin" w:hAnsi="NewtonCSanPin"/>
      <w:color w:val="000000"/>
      <w:sz w:val="21"/>
    </w:rPr>
  </w:style>
  <w:style w:type="paragraph" w:customStyle="1" w:styleId="41">
    <w:name w:val="Ð—Ð°Ð³ 4"/>
    <w:basedOn w:val="a"/>
    <w:uiPriority w:val="99"/>
    <w:rsid w:val="000271D1"/>
    <w:pPr>
      <w:keepLines/>
      <w:autoSpaceDE w:val="0"/>
      <w:autoSpaceDN w:val="0"/>
      <w:adjustRightInd w:val="0"/>
      <w:spacing w:before="113" w:after="0" w:line="240" w:lineRule="atLeast"/>
      <w:jc w:val="center"/>
    </w:pPr>
    <w:rPr>
      <w:rFonts w:ascii="PragmaticaC" w:eastAsia="Times New Roman" w:hAnsi="PragmaticaC" w:cs="Times New Roman"/>
      <w:i/>
      <w:color w:val="000000"/>
      <w:sz w:val="23"/>
      <w:szCs w:val="24"/>
    </w:rPr>
  </w:style>
  <w:style w:type="paragraph" w:customStyle="1" w:styleId="afa">
    <w:name w:val="ÐšÑƒÑ€ÑÐ¸Ð²"/>
    <w:basedOn w:val="af9"/>
    <w:uiPriority w:val="99"/>
    <w:rsid w:val="000271D1"/>
    <w:pPr>
      <w:spacing w:line="240" w:lineRule="auto"/>
      <w:jc w:val="left"/>
    </w:pPr>
    <w:rPr>
      <w:rFonts w:ascii="Times New Roman" w:hAnsi="Times New Roman"/>
      <w:i/>
      <w:color w:val="auto"/>
      <w:sz w:val="24"/>
    </w:rPr>
  </w:style>
  <w:style w:type="paragraph" w:customStyle="1" w:styleId="afb">
    <w:name w:val="Ð‘ÑƒÐ»Ð»Ð¸Ñ‚ ÐšÑƒÑ€ÑÐ¸Ð²"/>
    <w:basedOn w:val="af7"/>
    <w:uiPriority w:val="99"/>
    <w:rsid w:val="000271D1"/>
    <w:pPr>
      <w:spacing w:line="240" w:lineRule="auto"/>
      <w:jc w:val="left"/>
    </w:pPr>
    <w:rPr>
      <w:i/>
      <w:color w:val="auto"/>
      <w:sz w:val="24"/>
    </w:rPr>
  </w:style>
  <w:style w:type="paragraph" w:customStyle="1" w:styleId="afc">
    <w:name w:val="ÐŸÐ¾Ð´Ð·Ð°Ð³"/>
    <w:basedOn w:val="af9"/>
    <w:uiPriority w:val="99"/>
    <w:rsid w:val="000271D1"/>
    <w:pPr>
      <w:spacing w:before="28" w:line="240" w:lineRule="auto"/>
      <w:jc w:val="center"/>
    </w:pPr>
    <w:rPr>
      <w:rFonts w:ascii="Times New Roman" w:hAnsi="Times New Roman"/>
      <w:b/>
      <w:i/>
      <w:color w:val="auto"/>
      <w:sz w:val="24"/>
    </w:rPr>
  </w:style>
  <w:style w:type="paragraph" w:customStyle="1" w:styleId="210">
    <w:name w:val="Ð¡Ñ€ÐµÐ´Ð½ÑÑ ÑÐµÑ‚ÐºÐ° 21"/>
    <w:basedOn w:val="a"/>
    <w:uiPriority w:val="99"/>
    <w:rsid w:val="000271D1"/>
    <w:pPr>
      <w:autoSpaceDE w:val="0"/>
      <w:autoSpaceDN w:val="0"/>
      <w:adjustRightInd w:val="0"/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Zag11">
    <w:name w:val="Zag_11"/>
    <w:uiPriority w:val="99"/>
    <w:rsid w:val="000271D1"/>
    <w:rPr>
      <w:color w:val="000000"/>
      <w:w w:val="100"/>
    </w:rPr>
  </w:style>
  <w:style w:type="paragraph" w:customStyle="1" w:styleId="c4">
    <w:name w:val="c4"/>
    <w:basedOn w:val="a"/>
    <w:uiPriority w:val="99"/>
    <w:rsid w:val="0002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uiPriority w:val="99"/>
    <w:rsid w:val="000271D1"/>
    <w:rPr>
      <w:rFonts w:cs="Times New Roman"/>
    </w:rPr>
  </w:style>
  <w:style w:type="paragraph" w:customStyle="1" w:styleId="c7">
    <w:name w:val="c7"/>
    <w:basedOn w:val="a"/>
    <w:uiPriority w:val="99"/>
    <w:rsid w:val="0002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22">
    <w:name w:val="c2 c22"/>
    <w:uiPriority w:val="99"/>
    <w:rsid w:val="000271D1"/>
    <w:rPr>
      <w:rFonts w:cs="Times New Roman"/>
    </w:rPr>
  </w:style>
  <w:style w:type="table" w:customStyle="1" w:styleId="111">
    <w:name w:val="Сетка таблицы111"/>
    <w:basedOn w:val="a1"/>
    <w:next w:val="a8"/>
    <w:uiPriority w:val="59"/>
    <w:rsid w:val="000271D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8"/>
    <w:uiPriority w:val="59"/>
    <w:rsid w:val="000271D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8"/>
    <w:uiPriority w:val="59"/>
    <w:rsid w:val="0086098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4508</Words>
  <Characters>25697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9</cp:revision>
  <dcterms:created xsi:type="dcterms:W3CDTF">2021-09-15T14:56:00Z</dcterms:created>
  <dcterms:modified xsi:type="dcterms:W3CDTF">2021-12-28T18:28:00Z</dcterms:modified>
</cp:coreProperties>
</file>